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Abstract 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Navigation in virtual 3D environments, especially those with multiscale</w:t>
      </w:r>
      <w:r>
        <w:rPr>
          <w:lang w:val="en-US"/>
        </w:rPr>
        <w:t xml:space="preserve"> </w:t>
      </w:r>
      <w:r w:rsidRPr="00920BB2">
        <w:rPr>
          <w:lang w:val="en-US"/>
        </w:rPr>
        <w:t>features, is still a problem for many users. In this regard, a good design of</w:t>
      </w:r>
      <w:r>
        <w:rPr>
          <w:lang w:val="en-US"/>
        </w:rPr>
        <w:t xml:space="preserve"> </w:t>
      </w:r>
      <w:r w:rsidRPr="00920BB2">
        <w:rPr>
          <w:lang w:val="en-US"/>
        </w:rPr>
        <w:t>the navigation interfaces is critical to ensure that the users navigate with the</w:t>
      </w:r>
      <w:r>
        <w:rPr>
          <w:lang w:val="en-US"/>
        </w:rPr>
        <w:t xml:space="preserve"> </w:t>
      </w:r>
      <w:r w:rsidRPr="00920BB2">
        <w:rPr>
          <w:lang w:val="en-US"/>
        </w:rPr>
        <w:t>best possible efficiency and comfort. In this paper, we present improvements</w:t>
      </w:r>
      <w:r>
        <w:rPr>
          <w:lang w:val="en-US"/>
        </w:rPr>
        <w:t xml:space="preserve"> </w:t>
      </w:r>
      <w:r w:rsidRPr="00920BB2">
        <w:rPr>
          <w:lang w:val="en-US"/>
        </w:rPr>
        <w:t>for two well-known interfaces: \emph{fly}, including support to collision</w:t>
      </w:r>
      <w:r>
        <w:rPr>
          <w:lang w:val="en-US"/>
        </w:rPr>
        <w:t xml:space="preserve"> </w:t>
      </w:r>
      <w:r w:rsidRPr="00920BB2">
        <w:rPr>
          <w:lang w:val="en-US"/>
        </w:rPr>
        <w:t>treatment and automatic navigation speed adjustment in relation to scale, and</w:t>
      </w:r>
      <w:r>
        <w:rPr>
          <w:lang w:val="en-US"/>
        </w:rPr>
        <w:t xml:space="preserve"> </w:t>
      </w:r>
      <w:r w:rsidRPr="00920BB2">
        <w:rPr>
          <w:lang w:val="en-US"/>
        </w:rPr>
        <w:t>\emph{examine}, with automatic pivot point. Such techniques are based on the</w:t>
      </w:r>
      <w:r>
        <w:rPr>
          <w:lang w:val="en-US"/>
        </w:rPr>
        <w:t xml:space="preserve"> </w:t>
      </w:r>
      <w:r w:rsidRPr="00920BB2">
        <w:rPr>
          <w:lang w:val="en-US"/>
        </w:rPr>
        <w:t>\emph{cubemap} structure, which provides information about the surrounding environment</w:t>
      </w:r>
      <w:r>
        <w:rPr>
          <w:lang w:val="en-US"/>
        </w:rPr>
        <w:t xml:space="preserve"> </w:t>
      </w:r>
      <w:r w:rsidRPr="00920BB2">
        <w:rPr>
          <w:lang w:val="en-US"/>
        </w:rPr>
        <w:t>at each instant. Usability tests with both beginner and advanced users revealed that the proposed</w:t>
      </w:r>
      <w:r>
        <w:rPr>
          <w:lang w:val="en-US"/>
        </w:rPr>
        <w:t xml:space="preserve"> </w:t>
      </w:r>
      <w:r w:rsidRPr="00920BB2">
        <w:rPr>
          <w:lang w:val="en-US"/>
        </w:rPr>
        <w:t>techniques created a significant improvement in the execution of navigation tasks and a</w:t>
      </w:r>
      <w:r>
        <w:rPr>
          <w:lang w:val="en-US"/>
        </w:rPr>
        <w:t xml:space="preserve"> </w:t>
      </w:r>
      <w:r w:rsidRPr="00920BB2">
        <w:rPr>
          <w:lang w:val="en-US"/>
        </w:rPr>
        <w:t>reduction in navigation errors.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\section{Introduction}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With the development of new technologies and the increasing processing power of</w:t>
      </w:r>
      <w:r>
        <w:rPr>
          <w:lang w:val="en-US"/>
        </w:rPr>
        <w:t xml:space="preserve"> </w:t>
      </w:r>
      <w:r w:rsidRPr="00920BB2">
        <w:rPr>
          <w:lang w:val="en-US"/>
        </w:rPr>
        <w:t>computers, larger and more detailed 3D virtual environments are</w:t>
      </w:r>
      <w:r>
        <w:rPr>
          <w:lang w:val="en-US"/>
        </w:rPr>
        <w:t xml:space="preserve"> </w:t>
      </w:r>
      <w:r w:rsidRPr="00920BB2">
        <w:rPr>
          <w:lang w:val="en-US"/>
        </w:rPr>
        <w:t>becoming more common. Accordingly, several</w:t>
      </w:r>
      <w:r>
        <w:rPr>
          <w:lang w:val="en-US"/>
        </w:rPr>
        <w:t xml:space="preserve"> </w:t>
      </w:r>
      <w:r w:rsidRPr="00920BB2">
        <w:rPr>
          <w:lang w:val="en-US"/>
        </w:rPr>
        <w:t>navigation tools were created to help users to explore these environments. However, despite the efforts of</w:t>
      </w:r>
      <w:r>
        <w:rPr>
          <w:lang w:val="en-US"/>
        </w:rPr>
        <w:t xml:space="preserve"> </w:t>
      </w:r>
      <w:r w:rsidRPr="00920BB2">
        <w:rPr>
          <w:lang w:val="en-US"/>
        </w:rPr>
        <w:t>researchers, navigation in virtual environments is still problematic for many</w:t>
      </w:r>
      <w:r>
        <w:rPr>
          <w:lang w:val="en-US"/>
        </w:rPr>
        <w:t xml:space="preserve"> </w:t>
      </w:r>
      <w:r w:rsidRPr="00920BB2">
        <w:rPr>
          <w:lang w:val="en-US"/>
        </w:rPr>
        <w:t>people.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There are a number of reasons for this. For example, when using a navigation tool, difficulty can arise from either a users' lack of knowledge about the tools' usage or function, or poor design</w:t>
      </w:r>
      <w:r>
        <w:rPr>
          <w:lang w:val="en-US"/>
        </w:rPr>
        <w:t xml:space="preserve"> </w:t>
      </w:r>
      <w:r w:rsidRPr="00920BB2">
        <w:rPr>
          <w:lang w:val="en-US"/>
        </w:rPr>
        <w:t>of the tool itself \</w:t>
      </w:r>
      <w:proofErr w:type="gramStart"/>
      <w:r w:rsidRPr="00920BB2">
        <w:rPr>
          <w:lang w:val="en-US"/>
        </w:rPr>
        <w:t>cite{</w:t>
      </w:r>
      <w:proofErr w:type="gramEnd"/>
      <w:r w:rsidRPr="00920BB2">
        <w:rPr>
          <w:lang w:val="en-US"/>
        </w:rPr>
        <w:t>fitz08}. Another frequent problem is related to the type of</w:t>
      </w:r>
      <w:r>
        <w:rPr>
          <w:lang w:val="en-US"/>
        </w:rPr>
        <w:t xml:space="preserve"> </w:t>
      </w:r>
      <w:r w:rsidRPr="00920BB2">
        <w:rPr>
          <w:lang w:val="en-US"/>
        </w:rPr>
        <w:t>environment being explored. Multiscale virtual environments \cite{perlin93}, for</w:t>
      </w:r>
      <w:r>
        <w:rPr>
          <w:lang w:val="en-US"/>
        </w:rPr>
        <w:t xml:space="preserve"> </w:t>
      </w:r>
      <w:r w:rsidRPr="00920BB2">
        <w:rPr>
          <w:lang w:val="en-US"/>
        </w:rPr>
        <w:t>instance, often require methods to allow the users to navigate through the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different scales of the environment. Multiscale environments provide </w:t>
      </w:r>
      <w:proofErr w:type="gramStart"/>
      <w:r w:rsidRPr="00920BB2">
        <w:rPr>
          <w:lang w:val="en-US"/>
        </w:rPr>
        <w:t>information</w:t>
      </w:r>
      <w:r>
        <w:rPr>
          <w:lang w:val="en-US"/>
        </w:rPr>
        <w:t xml:space="preserve">  </w:t>
      </w:r>
      <w:r w:rsidRPr="00920BB2">
        <w:rPr>
          <w:lang w:val="en-US"/>
        </w:rPr>
        <w:t>in</w:t>
      </w:r>
      <w:proofErr w:type="gramEnd"/>
      <w:r w:rsidRPr="00920BB2">
        <w:rPr>
          <w:lang w:val="en-US"/>
        </w:rPr>
        <w:t xml:space="preserve"> different levels of detail, ranging from a single screw to an oil field 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20BB2">
        <w:rPr>
          <w:lang w:val="en-US"/>
        </w:rPr>
        <w:t>spanning</w:t>
      </w:r>
      <w:proofErr w:type="gramEnd"/>
      <w:r w:rsidRPr="00920BB2">
        <w:rPr>
          <w:lang w:val="en-US"/>
        </w:rPr>
        <w:t xml:space="preserve"> dozens of miles.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Our goal is to propose techniques that help users, especially novice ones, navigate through multiscale</w:t>
      </w:r>
      <w:r>
        <w:rPr>
          <w:lang w:val="en-US"/>
        </w:rPr>
        <w:t xml:space="preserve"> </w:t>
      </w:r>
      <w:r w:rsidRPr="00920BB2">
        <w:rPr>
          <w:lang w:val="en-US"/>
        </w:rPr>
        <w:t>environments. The solutions proposed should satisfy two main</w:t>
      </w:r>
      <w:r>
        <w:rPr>
          <w:lang w:val="en-US"/>
        </w:rPr>
        <w:t xml:space="preserve"> </w:t>
      </w:r>
      <w:r w:rsidRPr="00920BB2">
        <w:rPr>
          <w:lang w:val="en-US"/>
        </w:rPr>
        <w:t>requirements: a) maximum automation, therefore demanding minimal intervention</w:t>
      </w:r>
      <w:r>
        <w:rPr>
          <w:lang w:val="en-US"/>
        </w:rPr>
        <w:t xml:space="preserve"> </w:t>
      </w:r>
      <w:r w:rsidRPr="00920BB2">
        <w:rPr>
          <w:lang w:val="en-US"/>
        </w:rPr>
        <w:t>by the user, and b) independence from the type of model being viewed, so</w:t>
      </w:r>
      <w:r>
        <w:rPr>
          <w:lang w:val="en-US"/>
        </w:rPr>
        <w:t xml:space="preserve"> </w:t>
      </w:r>
      <w:r w:rsidRPr="00920BB2">
        <w:rPr>
          <w:lang w:val="en-US"/>
        </w:rPr>
        <w:t>that new types of objects can be viewed in the future without the need to</w:t>
      </w:r>
      <w:r>
        <w:rPr>
          <w:lang w:val="en-US"/>
        </w:rPr>
        <w:t xml:space="preserve"> </w:t>
      </w:r>
      <w:r w:rsidRPr="00920BB2">
        <w:rPr>
          <w:lang w:val="en-US"/>
        </w:rPr>
        <w:t>develop new solutions. Moreover, the solutions are intended to work on desktop setups, using mouse and keyboard, as this setup is more common to most users \cite{santos09}.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In this paper, we improve on two well known navigation</w:t>
      </w:r>
      <w:r>
        <w:rPr>
          <w:lang w:val="en-US"/>
        </w:rPr>
        <w:t xml:space="preserve"> </w:t>
      </w:r>
      <w:r w:rsidRPr="00920BB2">
        <w:rPr>
          <w:lang w:val="en-US"/>
        </w:rPr>
        <w:t>techniques. In the case of the \emph{fly} technique, we added collision support</w:t>
      </w:r>
      <w:r>
        <w:rPr>
          <w:lang w:val="en-US"/>
        </w:rPr>
        <w:t xml:space="preserve"> </w:t>
      </w:r>
      <w:r w:rsidRPr="00920BB2">
        <w:rPr>
          <w:lang w:val="en-US"/>
        </w:rPr>
        <w:t>and automatic speed adjustment in relation to the scale; in the</w:t>
      </w:r>
      <w:r>
        <w:rPr>
          <w:lang w:val="en-US"/>
        </w:rPr>
        <w:t xml:space="preserve"> </w:t>
      </w:r>
      <w:r w:rsidRPr="00920BB2">
        <w:rPr>
          <w:lang w:val="en-US"/>
        </w:rPr>
        <w:t>\emph{examine} technique we added a way to automatically determine the pivot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point.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This paper is organized as follows. In Section 2 we present related work. The</w:t>
      </w:r>
      <w:r>
        <w:rPr>
          <w:lang w:val="en-US"/>
        </w:rPr>
        <w:t xml:space="preserve"> </w:t>
      </w:r>
      <w:r w:rsidRPr="00920BB2">
        <w:rPr>
          <w:lang w:val="en-US"/>
        </w:rPr>
        <w:t>cubemap concept is presented in Section 3. In Section 4, the navigation</w:t>
      </w:r>
      <w:r>
        <w:rPr>
          <w:lang w:val="en-US"/>
        </w:rPr>
        <w:t xml:space="preserve"> </w:t>
      </w:r>
      <w:r w:rsidRPr="00920BB2">
        <w:rPr>
          <w:lang w:val="en-US"/>
        </w:rPr>
        <w:t>techniques are described, and in Section 5 the results of usability</w:t>
      </w:r>
      <w:r>
        <w:rPr>
          <w:lang w:val="en-US"/>
        </w:rPr>
        <w:t xml:space="preserve"> </w:t>
      </w:r>
      <w:r w:rsidRPr="00920BB2">
        <w:rPr>
          <w:lang w:val="en-US"/>
        </w:rPr>
        <w:t>tests are presented. Section 6 concludes this article.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\section{Related Work}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Navigation in virtual environments has been studied by many</w:t>
      </w:r>
      <w:r>
        <w:rPr>
          <w:lang w:val="en-US"/>
        </w:rPr>
        <w:t xml:space="preserve"> </w:t>
      </w:r>
      <w:r w:rsidRPr="00920BB2">
        <w:rPr>
          <w:lang w:val="en-US"/>
        </w:rPr>
        <w:t>researchers. The main goal of most of these studies is to propose and analyze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techniques that facilitate the task of exploring such environments. </w:t>
      </w:r>
      <w:proofErr w:type="gramStart"/>
      <w:r w:rsidRPr="00920BB2">
        <w:rPr>
          <w:lang w:val="en-US"/>
        </w:rPr>
        <w:t>As</w:t>
      </w:r>
      <w:proofErr w:type="gramEnd"/>
      <w:r w:rsidRPr="00920BB2">
        <w:rPr>
          <w:lang w:val="en-US"/>
        </w:rPr>
        <w:t xml:space="preserve"> an</w:t>
      </w:r>
      <w:r>
        <w:rPr>
          <w:lang w:val="en-US"/>
        </w:rPr>
        <w:t xml:space="preserve"> </w:t>
      </w:r>
      <w:r w:rsidRPr="00920BB2">
        <w:rPr>
          <w:lang w:val="en-US"/>
        </w:rPr>
        <w:t>example, Ware and Osborne \cite{ware90} proposed three different navigation tools: \emph{eyeball</w:t>
      </w:r>
      <w:r>
        <w:rPr>
          <w:lang w:val="en-US"/>
        </w:rPr>
        <w:t xml:space="preserve"> </w:t>
      </w:r>
      <w:r w:rsidRPr="00920BB2">
        <w:rPr>
          <w:lang w:val="en-US"/>
        </w:rPr>
        <w:t>in hand}, \emph{scene in hand}, and \emph{flying vehicle control}. They</w:t>
      </w:r>
      <w:r>
        <w:rPr>
          <w:lang w:val="en-US"/>
        </w:rPr>
        <w:t xml:space="preserve"> </w:t>
      </w:r>
      <w:r w:rsidRPr="00920BB2">
        <w:rPr>
          <w:lang w:val="en-US"/>
        </w:rPr>
        <w:t>concluded that none of these three techniques by thenselves are able to fulfill all</w:t>
      </w:r>
      <w:r>
        <w:rPr>
          <w:lang w:val="en-US"/>
        </w:rPr>
        <w:t xml:space="preserve"> </w:t>
      </w:r>
      <w:r w:rsidRPr="00920BB2">
        <w:rPr>
          <w:lang w:val="en-US"/>
        </w:rPr>
        <w:t>user needs. The same conclusion was reached by Fitzmaurice et al. \cite{fitz08}, who analyzed the</w:t>
      </w:r>
      <w:r>
        <w:rPr>
          <w:lang w:val="en-US"/>
        </w:rPr>
        <w:t xml:space="preserve"> </w:t>
      </w:r>
      <w:r w:rsidRPr="00920BB2">
        <w:rPr>
          <w:lang w:val="en-US"/>
        </w:rPr>
        <w:t>behavior of some users of 3D applications and introduced techniques to</w:t>
      </w:r>
      <w:r>
        <w:rPr>
          <w:lang w:val="en-US"/>
        </w:rPr>
        <w:t xml:space="preserve"> </w:t>
      </w:r>
      <w:r w:rsidRPr="00920BB2">
        <w:rPr>
          <w:lang w:val="en-US"/>
        </w:rPr>
        <w:t>improve the interface of some tools. Also seeking to propose new interaction</w:t>
      </w:r>
      <w:r>
        <w:rPr>
          <w:lang w:val="en-US"/>
        </w:rPr>
        <w:t xml:space="preserve"> </w:t>
      </w:r>
      <w:r w:rsidRPr="00920BB2">
        <w:rPr>
          <w:lang w:val="en-US"/>
        </w:rPr>
        <w:t>solutions, Mackinlay et al. \cite{mack90} introduced the \emph{point of interest (POI)}</w:t>
      </w:r>
      <w:r>
        <w:rPr>
          <w:lang w:val="en-US"/>
        </w:rPr>
        <w:t xml:space="preserve"> </w:t>
      </w:r>
      <w:r w:rsidRPr="00920BB2">
        <w:rPr>
          <w:lang w:val="en-US"/>
        </w:rPr>
        <w:t>technique, in which the user must first choose a destination point and then the</w:t>
      </w:r>
      <w:r>
        <w:rPr>
          <w:lang w:val="en-US"/>
        </w:rPr>
        <w:t xml:space="preserve"> </w:t>
      </w:r>
      <w:r w:rsidRPr="00920BB2">
        <w:rPr>
          <w:lang w:val="en-US"/>
        </w:rPr>
        <w:t>camera starts to move toward the chosen point, changing its speed in relation to</w:t>
      </w:r>
      <w:r>
        <w:rPr>
          <w:lang w:val="en-US"/>
        </w:rPr>
        <w:t xml:space="preserve"> </w:t>
      </w:r>
      <w:r w:rsidRPr="00920BB2">
        <w:rPr>
          <w:lang w:val="en-US"/>
        </w:rPr>
        <w:t>the remaining distance. Tan et al. \cite{desney01} proposed a hybrid solution in which the</w:t>
      </w:r>
      <w:r>
        <w:rPr>
          <w:lang w:val="en-US"/>
        </w:rPr>
        <w:t xml:space="preserve"> </w:t>
      </w:r>
      <w:r w:rsidRPr="00920BB2">
        <w:rPr>
          <w:lang w:val="en-US"/>
        </w:rPr>
        <w:t>\emph{fly} and \emph{examine} tools are combined into a single interaction</w:t>
      </w:r>
      <w:r>
        <w:rPr>
          <w:lang w:val="en-US"/>
        </w:rPr>
        <w:t xml:space="preserve"> </w:t>
      </w:r>
      <w:r w:rsidRPr="00920BB2">
        <w:rPr>
          <w:lang w:val="en-US"/>
        </w:rPr>
        <w:t>technique.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20BB2">
        <w:rPr>
          <w:lang w:val="en-US"/>
        </w:rPr>
        <w:t>emph{</w:t>
      </w:r>
      <w:proofErr w:type="gramEnd"/>
      <w:r w:rsidRPr="00920BB2">
        <w:rPr>
          <w:lang w:val="en-US"/>
        </w:rPr>
        <w:t xml:space="preserve">Multiscale environments} were first introduced in the literature by Perlin and Fox </w:t>
      </w:r>
      <w:r>
        <w:rPr>
          <w:lang w:val="en-US"/>
        </w:rPr>
        <w:t xml:space="preserve"> </w:t>
      </w:r>
      <w:r w:rsidRPr="00920BB2">
        <w:rPr>
          <w:lang w:val="en-US"/>
        </w:rPr>
        <w:t>\cite{perlin93} and Bederson et al.\cite{bederson94_a}, through the creation of</w:t>
      </w:r>
      <w:r>
        <w:rPr>
          <w:lang w:val="en-US"/>
        </w:rPr>
        <w:t xml:space="preserve"> </w:t>
      </w:r>
      <w:r w:rsidRPr="00920BB2">
        <w:rPr>
          <w:lang w:val="en-US"/>
        </w:rPr>
        <w:t>the \emph{Pad} and \emph{Pad++} interfaces. These developments have been the focus of</w:t>
      </w:r>
      <w:r>
        <w:rPr>
          <w:lang w:val="en-US"/>
        </w:rPr>
        <w:t xml:space="preserve"> </w:t>
      </w:r>
      <w:r w:rsidRPr="00920BB2">
        <w:rPr>
          <w:lang w:val="en-US"/>
        </w:rPr>
        <w:t>many researchers \cite{zhang09</w:t>
      </w:r>
      <w:proofErr w:type="gramStart"/>
      <w:r w:rsidRPr="00920BB2">
        <w:rPr>
          <w:lang w:val="en-US"/>
        </w:rPr>
        <w:t>,furnas95,furnas98</w:t>
      </w:r>
      <w:proofErr w:type="gramEnd"/>
      <w:r w:rsidRPr="00920BB2">
        <w:rPr>
          <w:lang w:val="en-US"/>
        </w:rPr>
        <w:t>}. To give users a sense of</w:t>
      </w:r>
      <w:r>
        <w:rPr>
          <w:lang w:val="en-US"/>
        </w:rPr>
        <w:t xml:space="preserve"> </w:t>
      </w:r>
      <w:r w:rsidRPr="00920BB2">
        <w:rPr>
          <w:lang w:val="en-US"/>
        </w:rPr>
        <w:t>scale of the environment, Glueck et al. \cite{Glueck09} provides a grid</w:t>
      </w:r>
      <w:r>
        <w:rPr>
          <w:lang w:val="en-US"/>
        </w:rPr>
        <w:t xml:space="preserve"> </w:t>
      </w:r>
      <w:r w:rsidRPr="00920BB2">
        <w:rPr>
          <w:lang w:val="en-US"/>
        </w:rPr>
        <w:t>reference. This is modified consistently with the camera position: as the camera</w:t>
      </w:r>
      <w:r>
        <w:rPr>
          <w:lang w:val="en-US"/>
        </w:rPr>
        <w:t xml:space="preserve"> </w:t>
      </w:r>
      <w:r w:rsidRPr="00920BB2">
        <w:rPr>
          <w:lang w:val="en-US"/>
        </w:rPr>
        <w:t>gets closer, the grid is subdivided in more pieces. As the scale of the grid is</w:t>
      </w:r>
      <w:r>
        <w:rPr>
          <w:lang w:val="en-US"/>
        </w:rPr>
        <w:t xml:space="preserve"> </w:t>
      </w:r>
      <w:r w:rsidRPr="00920BB2">
        <w:rPr>
          <w:lang w:val="en-US"/>
        </w:rPr>
        <w:t>known, it is possible to identify the scale of the objects by comparing these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with the grid. Besides the grid reference, they also </w:t>
      </w:r>
      <w:proofErr w:type="gramStart"/>
      <w:r w:rsidRPr="00920BB2">
        <w:rPr>
          <w:lang w:val="en-US"/>
        </w:rPr>
        <w:t>provides</w:t>
      </w:r>
      <w:proofErr w:type="gramEnd"/>
      <w:r w:rsidRPr="00920BB2">
        <w:rPr>
          <w:lang w:val="en-US"/>
        </w:rPr>
        <w:t xml:space="preserve"> position pegs,</w:t>
      </w:r>
      <w:r>
        <w:rPr>
          <w:lang w:val="en-US"/>
        </w:rPr>
        <w:t xml:space="preserve"> </w:t>
      </w:r>
      <w:r w:rsidRPr="00920BB2">
        <w:rPr>
          <w:lang w:val="en-US"/>
        </w:rPr>
        <w:t>which consist in projecting the object on the grid. Through the size of this</w:t>
      </w:r>
      <w:r>
        <w:rPr>
          <w:lang w:val="en-US"/>
        </w:rPr>
        <w:t xml:space="preserve"> </w:t>
      </w:r>
      <w:r w:rsidRPr="00920BB2">
        <w:rPr>
          <w:lang w:val="en-US"/>
        </w:rPr>
        <w:t>projection and a connection between this and the grid, it is possible to</w:t>
      </w:r>
      <w:r>
        <w:rPr>
          <w:lang w:val="en-US"/>
        </w:rPr>
        <w:t xml:space="preserve"> </w:t>
      </w:r>
      <w:r w:rsidRPr="00920BB2">
        <w:rPr>
          <w:lang w:val="en-US"/>
        </w:rPr>
        <w:t>identify the relative distance of objects. Although they provide information</w:t>
      </w:r>
      <w:r>
        <w:rPr>
          <w:lang w:val="en-US"/>
        </w:rPr>
        <w:t xml:space="preserve"> </w:t>
      </w:r>
      <w:r w:rsidRPr="00920BB2">
        <w:rPr>
          <w:lang w:val="en-US"/>
        </w:rPr>
        <w:t>that helps in identifying the scale, that is not used to modify parameters</w:t>
      </w:r>
      <w:r>
        <w:rPr>
          <w:lang w:val="en-US"/>
        </w:rPr>
        <w:t xml:space="preserve"> </w:t>
      </w:r>
      <w:r w:rsidRPr="00920BB2">
        <w:rPr>
          <w:lang w:val="en-US"/>
        </w:rPr>
        <w:t>related to navigation. Kopper et al. \cite{kopper06</w:t>
      </w:r>
      <w:proofErr w:type="gramStart"/>
      <w:r w:rsidRPr="00920BB2">
        <w:rPr>
          <w:lang w:val="en-US"/>
        </w:rPr>
        <w:t xml:space="preserve">} </w:t>
      </w:r>
      <w:r>
        <w:rPr>
          <w:lang w:val="en-US"/>
        </w:rPr>
        <w:t xml:space="preserve"> </w:t>
      </w:r>
      <w:r w:rsidRPr="00920BB2">
        <w:rPr>
          <w:lang w:val="en-US"/>
        </w:rPr>
        <w:t>presented</w:t>
      </w:r>
      <w:proofErr w:type="gramEnd"/>
      <w:r w:rsidRPr="00920BB2">
        <w:rPr>
          <w:lang w:val="en-US"/>
        </w:rPr>
        <w:t xml:space="preserve"> a system</w:t>
      </w:r>
      <w:r>
        <w:rPr>
          <w:lang w:val="en-US"/>
        </w:rPr>
        <w:t xml:space="preserve"> </w:t>
      </w:r>
      <w:r w:rsidRPr="00920BB2">
        <w:rPr>
          <w:lang w:val="en-US"/>
        </w:rPr>
        <w:t>that allows the user to navigate through the different scales of an environment.</w:t>
      </w:r>
      <w:r>
        <w:rPr>
          <w:lang w:val="en-US"/>
        </w:rPr>
        <w:t xml:space="preserve"> </w:t>
      </w:r>
      <w:r w:rsidRPr="00920BB2">
        <w:rPr>
          <w:lang w:val="en-US"/>
        </w:rPr>
        <w:t>The hierarchy of the scene models is used to define the \emph{levels of scale}.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However, with this approach the user is forced to issue a command to </w:t>
      </w:r>
      <w:proofErr w:type="gramStart"/>
      <w:r w:rsidRPr="00920BB2">
        <w:rPr>
          <w:lang w:val="en-US"/>
        </w:rPr>
        <w:t xml:space="preserve">change </w:t>
      </w:r>
      <w:r>
        <w:rPr>
          <w:lang w:val="en-US"/>
        </w:rPr>
        <w:t xml:space="preserve"> </w:t>
      </w:r>
      <w:r w:rsidRPr="00920BB2">
        <w:rPr>
          <w:lang w:val="en-US"/>
        </w:rPr>
        <w:t>between</w:t>
      </w:r>
      <w:proofErr w:type="gramEnd"/>
      <w:r w:rsidRPr="00920BB2">
        <w:rPr>
          <w:lang w:val="en-US"/>
        </w:rPr>
        <w:t xml:space="preserve"> scales. Moreover, the adjustment of navigation parameters is only made </w:t>
      </w:r>
      <w:proofErr w:type="gramStart"/>
      <w:r w:rsidRPr="00920BB2">
        <w:rPr>
          <w:lang w:val="en-US"/>
        </w:rPr>
        <w:t xml:space="preserve">at </w:t>
      </w:r>
      <w:r>
        <w:rPr>
          <w:lang w:val="en-US"/>
        </w:rPr>
        <w:t xml:space="preserve"> </w:t>
      </w:r>
      <w:r w:rsidRPr="00920BB2">
        <w:rPr>
          <w:lang w:val="en-US"/>
        </w:rPr>
        <w:t>time</w:t>
      </w:r>
      <w:proofErr w:type="gramEnd"/>
      <w:r w:rsidRPr="00920BB2">
        <w:rPr>
          <w:lang w:val="en-US"/>
        </w:rPr>
        <w:t xml:space="preserve"> of the command. Thus, one can say that the method proposed by Kopper et al. \cite{kopper06</w:t>
      </w:r>
      <w:proofErr w:type="gramStart"/>
      <w:r w:rsidRPr="00920BB2">
        <w:rPr>
          <w:lang w:val="en-US"/>
        </w:rPr>
        <w:t xml:space="preserve">} </w:t>
      </w:r>
      <w:r>
        <w:rPr>
          <w:lang w:val="en-US"/>
        </w:rPr>
        <w:t xml:space="preserve"> </w:t>
      </w:r>
      <w:r w:rsidRPr="00920BB2">
        <w:rPr>
          <w:lang w:val="en-US"/>
        </w:rPr>
        <w:t>is</w:t>
      </w:r>
      <w:proofErr w:type="gramEnd"/>
      <w:r w:rsidRPr="00920BB2">
        <w:rPr>
          <w:lang w:val="en-US"/>
        </w:rPr>
        <w:t xml:space="preserve"> discrete in the sense that the different scale levels are</w:t>
      </w:r>
      <w:r>
        <w:rPr>
          <w:lang w:val="en-US"/>
        </w:rPr>
        <w:t xml:space="preserve"> </w:t>
      </w:r>
      <w:r w:rsidRPr="00920BB2">
        <w:rPr>
          <w:lang w:val="en-US"/>
        </w:rPr>
        <w:t>well defined regarding their form and their location in the hierarchy of the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scene. By contrast, the works presented by Ware and Fleet \cite{ware97} </w:t>
      </w:r>
      <w:proofErr w:type="gramStart"/>
      <w:r w:rsidRPr="00920BB2">
        <w:rPr>
          <w:lang w:val="en-US"/>
        </w:rPr>
        <w:t xml:space="preserve">and </w:t>
      </w:r>
      <w:r>
        <w:rPr>
          <w:lang w:val="en-US"/>
        </w:rPr>
        <w:t xml:space="preserve"> </w:t>
      </w:r>
      <w:r w:rsidRPr="00920BB2">
        <w:rPr>
          <w:lang w:val="en-US"/>
        </w:rPr>
        <w:t>McCrae</w:t>
      </w:r>
      <w:proofErr w:type="gramEnd"/>
      <w:r w:rsidRPr="00920BB2">
        <w:rPr>
          <w:lang w:val="en-US"/>
        </w:rPr>
        <w:t xml:space="preserve"> et al.\cite{maccrae09} make continuous adjustments to the navigation </w:t>
      </w:r>
      <w:r>
        <w:rPr>
          <w:lang w:val="en-US"/>
        </w:rPr>
        <w:t xml:space="preserve"> </w:t>
      </w:r>
      <w:r w:rsidRPr="00920BB2">
        <w:rPr>
          <w:lang w:val="en-US"/>
        </w:rPr>
        <w:t>parameters. Therefore the virtual</w:t>
      </w:r>
      <w:r>
        <w:rPr>
          <w:lang w:val="en-US"/>
        </w:rPr>
        <w:t xml:space="preserve"> </w:t>
      </w:r>
      <w:r w:rsidRPr="00920BB2">
        <w:rPr>
          <w:lang w:val="en-US"/>
        </w:rPr>
        <w:t>environments do not require a well defined hierarchy of levels of scale.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Ware and Fleet \cite{ware97} proposed adjusting the navigation speed of the \emph{fly} tool by</w:t>
      </w:r>
      <w:r>
        <w:rPr>
          <w:lang w:val="en-US"/>
        </w:rPr>
        <w:t xml:space="preserve"> </w:t>
      </w:r>
      <w:r w:rsidRPr="00920BB2">
        <w:rPr>
          <w:lang w:val="en-US"/>
        </w:rPr>
        <w:t>using the depth information present in the \emph{Z buffer}. To this effect, they</w:t>
      </w:r>
      <w:r>
        <w:rPr>
          <w:lang w:val="en-US"/>
        </w:rPr>
        <w:t xml:space="preserve"> </w:t>
      </w:r>
      <w:r w:rsidRPr="00920BB2">
        <w:rPr>
          <w:lang w:val="en-US"/>
        </w:rPr>
        <w:t>use the smallest value resulting from scanning 15 lines of the \emph{Z buffer}.</w:t>
      </w:r>
      <w:r>
        <w:rPr>
          <w:lang w:val="en-US"/>
        </w:rPr>
        <w:t xml:space="preserve"> </w:t>
      </w:r>
      <w:r w:rsidRPr="00920BB2">
        <w:rPr>
          <w:lang w:val="en-US"/>
        </w:rPr>
        <w:t>McCrae et al. \cite{maccrae09} constructed a representation of the environment called</w:t>
      </w:r>
      <w:r>
        <w:rPr>
          <w:lang w:val="en-US"/>
        </w:rPr>
        <w:t xml:space="preserve"> </w:t>
      </w:r>
      <w:r w:rsidRPr="00920BB2">
        <w:rPr>
          <w:lang w:val="en-US"/>
        </w:rPr>
        <w:t>\emph{cubemap}, which provides information that allows the adjustment of</w:t>
      </w:r>
      <w:r>
        <w:rPr>
          <w:lang w:val="en-US"/>
        </w:rPr>
        <w:t xml:space="preserve"> </w:t>
      </w:r>
      <w:r w:rsidRPr="00920BB2">
        <w:rPr>
          <w:lang w:val="en-US"/>
        </w:rPr>
        <w:t>parameters such as speed and clipping planes, as well as offering collision</w:t>
      </w:r>
      <w:r>
        <w:rPr>
          <w:lang w:val="en-US"/>
        </w:rPr>
        <w:t xml:space="preserve"> </w:t>
      </w:r>
      <w:r w:rsidRPr="00920BB2">
        <w:rPr>
          <w:lang w:val="en-US"/>
        </w:rPr>
        <w:t>support.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To deal with collisions, Baciu et al. \cite{baciu97,baciu98} presented image space based</w:t>
      </w:r>
      <w:r>
        <w:rPr>
          <w:lang w:val="en-US"/>
        </w:rPr>
        <w:t xml:space="preserve"> </w:t>
      </w:r>
      <w:r w:rsidRPr="00920BB2">
        <w:rPr>
          <w:lang w:val="en-US"/>
        </w:rPr>
        <w:t>techniques which consist of projecting the geometry onto an image using graphics</w:t>
      </w:r>
      <w:r>
        <w:rPr>
          <w:lang w:val="en-US"/>
        </w:rPr>
        <w:t xml:space="preserve"> </w:t>
      </w:r>
      <w:r w:rsidRPr="00920BB2">
        <w:rPr>
          <w:lang w:val="en-US"/>
        </w:rPr>
        <w:t>hardware and then checking for interference, usually by analyzing the \emph{Z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buffer}. Calomeni and Celes \cite{calomeni06} proposed the construction </w:t>
      </w:r>
      <w:proofErr w:type="gramStart"/>
      <w:r w:rsidRPr="00920BB2">
        <w:rPr>
          <w:lang w:val="en-US"/>
        </w:rPr>
        <w:t xml:space="preserve">of </w:t>
      </w:r>
      <w:r>
        <w:rPr>
          <w:lang w:val="en-US"/>
        </w:rPr>
        <w:t xml:space="preserve"> </w:t>
      </w:r>
      <w:r w:rsidRPr="00920BB2">
        <w:rPr>
          <w:lang w:val="en-US"/>
        </w:rPr>
        <w:t>a</w:t>
      </w:r>
      <w:proofErr w:type="gramEnd"/>
      <w:r w:rsidRPr="00920BB2">
        <w:rPr>
          <w:lang w:val="en-US"/>
        </w:rPr>
        <w:t xml:space="preserve"> connectivity graph in</w:t>
      </w:r>
      <w:r>
        <w:rPr>
          <w:lang w:val="en-US"/>
        </w:rPr>
        <w:t xml:space="preserve"> </w:t>
      </w:r>
      <w:r w:rsidRPr="00920BB2">
        <w:rPr>
          <w:lang w:val="en-US"/>
        </w:rPr>
        <w:t>preprocessing time. Through this graph, they are able to move the camera in</w:t>
      </w:r>
      <w:r>
        <w:rPr>
          <w:lang w:val="en-US"/>
        </w:rPr>
        <w:t xml:space="preserve"> </w:t>
      </w:r>
      <w:r w:rsidRPr="00920BB2">
        <w:rPr>
          <w:lang w:val="en-US"/>
        </w:rPr>
        <w:t>order to avoid collisions with the environment. This concept was also explored</w:t>
      </w:r>
      <w:r>
        <w:rPr>
          <w:lang w:val="en-US"/>
        </w:rPr>
        <w:t xml:space="preserve"> </w:t>
      </w:r>
      <w:r w:rsidRPr="00920BB2">
        <w:rPr>
          <w:lang w:val="en-US"/>
        </w:rPr>
        <w:t>by Xiao and Hubbold \cite{xiao98}, who used force fields rather than a connectivity graph.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Nonetheless, a preprocessing stage is still required to compute the fields.</w:t>
      </w:r>
      <w:r>
        <w:rPr>
          <w:lang w:val="en-US"/>
        </w:rPr>
        <w:t xml:space="preserve"> </w:t>
      </w:r>
      <w:r w:rsidRPr="00920BB2">
        <w:rPr>
          <w:lang w:val="en-US"/>
        </w:rPr>
        <w:t>McCrae et al. \cite{maccrae09} proposed using a new structure, which they call a \emph{cubemap},</w:t>
      </w:r>
      <w:r>
        <w:rPr>
          <w:lang w:val="en-US"/>
        </w:rPr>
        <w:t xml:space="preserve"> </w:t>
      </w:r>
      <w:r w:rsidRPr="00920BB2">
        <w:rPr>
          <w:lang w:val="en-US"/>
        </w:rPr>
        <w:t>to help construct the force map with higher resolution while eliminating the</w:t>
      </w:r>
      <w:r>
        <w:rPr>
          <w:lang w:val="en-US"/>
        </w:rPr>
        <w:t xml:space="preserve"> </w:t>
      </w:r>
      <w:r w:rsidRPr="00920BB2">
        <w:rPr>
          <w:lang w:val="en-US"/>
        </w:rPr>
        <w:t>preprocessing stage altogether.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Some of the problems related to the pivot point were identified by Fitzmaurice</w:t>
      </w:r>
      <w:r>
        <w:rPr>
          <w:lang w:val="en-US"/>
        </w:rPr>
        <w:t xml:space="preserve"> </w:t>
      </w:r>
      <w:r w:rsidRPr="00920BB2">
        <w:rPr>
          <w:lang w:val="en-US"/>
        </w:rPr>
        <w:t>et al. \cite{fitz08</w:t>
      </w:r>
      <w:proofErr w:type="gramStart"/>
      <w:r w:rsidRPr="00920BB2">
        <w:rPr>
          <w:lang w:val="en-US"/>
        </w:rPr>
        <w:t>} .</w:t>
      </w:r>
      <w:proofErr w:type="gramEnd"/>
      <w:r w:rsidRPr="00920BB2">
        <w:rPr>
          <w:lang w:val="en-US"/>
        </w:rPr>
        <w:t xml:space="preserve"> In their work, the pivot point is chosen manually by</w:t>
      </w:r>
      <w:r>
        <w:rPr>
          <w:lang w:val="en-US"/>
        </w:rPr>
        <w:t xml:space="preserve"> </w:t>
      </w:r>
      <w:r w:rsidRPr="00920BB2">
        <w:rPr>
          <w:lang w:val="en-US"/>
        </w:rPr>
        <w:t>the user via a menu option. The pivot point is also drawn on the screen, which</w:t>
      </w:r>
      <w:r>
        <w:rPr>
          <w:lang w:val="en-US"/>
        </w:rPr>
        <w:t xml:space="preserve"> </w:t>
      </w:r>
      <w:r w:rsidRPr="00920BB2">
        <w:rPr>
          <w:lang w:val="en-US"/>
        </w:rPr>
        <w:t>allows, according to the authors, the users to have a better understanding of</w:t>
      </w:r>
      <w:r>
        <w:rPr>
          <w:lang w:val="en-US"/>
        </w:rPr>
        <w:t xml:space="preserve"> </w:t>
      </w:r>
      <w:r w:rsidRPr="00920BB2">
        <w:rPr>
          <w:lang w:val="en-US"/>
        </w:rPr>
        <w:t>the behavior of the \emph{examine} tool. To inspect objects, they</w:t>
      </w:r>
      <w:r>
        <w:rPr>
          <w:lang w:val="en-US"/>
        </w:rPr>
        <w:t xml:space="preserve"> </w:t>
      </w:r>
      <w:r w:rsidRPr="00920BB2">
        <w:rPr>
          <w:lang w:val="en-US"/>
        </w:rPr>
        <w:t>use</w:t>
      </w:r>
      <w:r>
        <w:rPr>
          <w:lang w:val="en-US"/>
        </w:rPr>
        <w:t xml:space="preserve"> </w:t>
      </w:r>
      <w:r w:rsidRPr="00920BB2">
        <w:rPr>
          <w:lang w:val="en-US"/>
        </w:rPr>
        <w:t>a widget called \emph{ViewCube} \</w:t>
      </w:r>
      <w:proofErr w:type="gramStart"/>
      <w:r w:rsidRPr="00920BB2">
        <w:rPr>
          <w:lang w:val="en-US"/>
        </w:rPr>
        <w:t>cite{</w:t>
      </w:r>
      <w:proofErr w:type="gramEnd"/>
      <w:r w:rsidRPr="00920BB2">
        <w:rPr>
          <w:lang w:val="en-US"/>
        </w:rPr>
        <w:t>Khan08}. This is a cube drawn on the corner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of the screen and the object is rotated by means of this cube.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Khan et al. \cite{Khan05} developed</w:t>
      </w:r>
      <w:r>
        <w:rPr>
          <w:lang w:val="en-US"/>
        </w:rPr>
        <w:t xml:space="preserve"> </w:t>
      </w:r>
      <w:r w:rsidRPr="00920BB2">
        <w:rPr>
          <w:lang w:val="en-US"/>
        </w:rPr>
        <w:t>a new tool for object inspection called \</w:t>
      </w:r>
      <w:proofErr w:type="gramStart"/>
      <w:r w:rsidRPr="00920BB2">
        <w:rPr>
          <w:lang w:val="en-US"/>
        </w:rPr>
        <w:t>emph{</w:t>
      </w:r>
      <w:proofErr w:type="gramEnd"/>
      <w:r w:rsidRPr="00920BB2">
        <w:rPr>
          <w:lang w:val="en-US"/>
        </w:rPr>
        <w:t>hovercam}. When far from the</w:t>
      </w:r>
      <w:r>
        <w:rPr>
          <w:lang w:val="en-US"/>
        </w:rPr>
        <w:t xml:space="preserve"> </w:t>
      </w:r>
      <w:r w:rsidRPr="00920BB2">
        <w:rPr>
          <w:lang w:val="en-US"/>
        </w:rPr>
        <w:t>object, this tool works like an \</w:t>
      </w:r>
      <w:proofErr w:type="gramStart"/>
      <w:r w:rsidRPr="00920BB2">
        <w:rPr>
          <w:lang w:val="en-US"/>
        </w:rPr>
        <w:t>emph{</w:t>
      </w:r>
      <w:proofErr w:type="gramEnd"/>
      <w:r w:rsidRPr="00920BB2">
        <w:rPr>
          <w:lang w:val="en-US"/>
        </w:rPr>
        <w:t>examine}. When close, it has the behavior</w:t>
      </w:r>
      <w:r>
        <w:rPr>
          <w:lang w:val="en-US"/>
        </w:rPr>
        <w:t xml:space="preserve"> </w:t>
      </w:r>
      <w:r w:rsidRPr="00920BB2">
        <w:rPr>
          <w:lang w:val="en-US"/>
        </w:rPr>
        <w:t>of a pan operation, making the camera to move parallel to the faces of the</w:t>
      </w:r>
      <w:r>
        <w:rPr>
          <w:lang w:val="en-US"/>
        </w:rPr>
        <w:t xml:space="preserve"> </w:t>
      </w:r>
      <w:r w:rsidRPr="00920BB2">
        <w:rPr>
          <w:lang w:val="en-US"/>
        </w:rPr>
        <w:t>object. This is done by continuous updating the pivot point to the nearest</w:t>
      </w:r>
      <w:r>
        <w:rPr>
          <w:lang w:val="en-US"/>
        </w:rPr>
        <w:t xml:space="preserve"> </w:t>
      </w:r>
      <w:r w:rsidRPr="00920BB2">
        <w:rPr>
          <w:lang w:val="en-US"/>
        </w:rPr>
        <w:t>point of the scene. Unlike Fitzmaurice et al. \cite{fitz08}, the choice of</w:t>
      </w:r>
      <w:r>
        <w:rPr>
          <w:lang w:val="en-US"/>
        </w:rPr>
        <w:t xml:space="preserve"> </w:t>
      </w:r>
      <w:r w:rsidRPr="00920BB2">
        <w:rPr>
          <w:lang w:val="en-US"/>
        </w:rPr>
        <w:t>the pivot is automatic on \</w:t>
      </w:r>
      <w:proofErr w:type="gramStart"/>
      <w:r w:rsidRPr="00920BB2">
        <w:rPr>
          <w:lang w:val="en-US"/>
        </w:rPr>
        <w:t>emph{</w:t>
      </w:r>
      <w:proofErr w:type="gramEnd"/>
      <w:r w:rsidRPr="00920BB2">
        <w:rPr>
          <w:lang w:val="en-US"/>
        </w:rPr>
        <w:t>hovercam}. When the use of hovercam begins, the</w:t>
      </w:r>
      <w:r>
        <w:rPr>
          <w:lang w:val="en-US"/>
        </w:rPr>
        <w:t xml:space="preserve"> </w:t>
      </w:r>
      <w:r w:rsidRPr="00920BB2">
        <w:rPr>
          <w:lang w:val="en-US"/>
        </w:rPr>
        <w:t>camera is reoriented toward the location of the nearest point. However, this may</w:t>
      </w:r>
      <w:r>
        <w:rPr>
          <w:lang w:val="en-US"/>
        </w:rPr>
        <w:t xml:space="preserve"> </w:t>
      </w:r>
      <w:r w:rsidRPr="00920BB2">
        <w:rPr>
          <w:lang w:val="en-US"/>
        </w:rPr>
        <w:t>conflict with the user intent of inspecting a specific object. For example, in a</w:t>
      </w:r>
      <w:r>
        <w:rPr>
          <w:lang w:val="en-US"/>
        </w:rPr>
        <w:t xml:space="preserve"> </w:t>
      </w:r>
      <w:r w:rsidRPr="00920BB2">
        <w:rPr>
          <w:lang w:val="en-US"/>
        </w:rPr>
        <w:t>scene containing several objects, the camera could be reoriented to an object</w:t>
      </w:r>
      <w:r>
        <w:rPr>
          <w:lang w:val="en-US"/>
        </w:rPr>
        <w:t xml:space="preserve"> </w:t>
      </w:r>
      <w:r w:rsidRPr="00920BB2">
        <w:rPr>
          <w:lang w:val="en-US"/>
        </w:rPr>
        <w:t>wich is not being visualized (because it is the closest one), when in fact the</w:t>
      </w:r>
      <w:r>
        <w:rPr>
          <w:lang w:val="en-US"/>
        </w:rPr>
        <w:t xml:space="preserve"> </w:t>
      </w:r>
      <w:r w:rsidRPr="00920BB2">
        <w:rPr>
          <w:lang w:val="en-US"/>
        </w:rPr>
        <w:t>user's intent was to inspect another object that, although further, was in its</w:t>
      </w:r>
      <w:r>
        <w:rPr>
          <w:lang w:val="en-US"/>
        </w:rPr>
        <w:t xml:space="preserve"> </w:t>
      </w:r>
      <w:r w:rsidRPr="00920BB2">
        <w:rPr>
          <w:lang w:val="en-US"/>
        </w:rPr>
        <w:t>angle of vision. Moreover, their first implemented of hovercam required the</w:t>
      </w:r>
      <w:r>
        <w:rPr>
          <w:lang w:val="en-US"/>
        </w:rPr>
        <w:t xml:space="preserve"> </w:t>
      </w:r>
      <w:r w:rsidRPr="00920BB2">
        <w:rPr>
          <w:lang w:val="en-US"/>
        </w:rPr>
        <w:t>pre-computation of a sphere-tree structure in order to determine the closest</w:t>
      </w:r>
      <w:r>
        <w:rPr>
          <w:lang w:val="en-US"/>
        </w:rPr>
        <w:t xml:space="preserve"> </w:t>
      </w:r>
      <w:r w:rsidRPr="00920BB2">
        <w:rPr>
          <w:lang w:val="en-US"/>
        </w:rPr>
        <w:t>point. This was resolved in a second version, when McCrae et al.</w:t>
      </w:r>
      <w:r>
        <w:rPr>
          <w:lang w:val="en-US"/>
        </w:rPr>
        <w:t xml:space="preserve"> </w:t>
      </w:r>
      <w:r w:rsidRPr="00920BB2">
        <w:rPr>
          <w:lang w:val="en-US"/>
        </w:rPr>
        <w:t>\cite{maccrae09} reimplemented the tool using the cubemap determine the</w:t>
      </w:r>
      <w:r>
        <w:rPr>
          <w:lang w:val="en-US"/>
        </w:rPr>
        <w:t xml:space="preserve"> </w:t>
      </w:r>
      <w:r w:rsidRPr="00920BB2">
        <w:rPr>
          <w:lang w:val="en-US"/>
        </w:rPr>
        <w:t>closest point.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techniques introduced in the present paper are also based on the cubemap.</w:t>
      </w:r>
      <w:r>
        <w:rPr>
          <w:lang w:val="en-US"/>
        </w:rPr>
        <w:t xml:space="preserve"> </w:t>
      </w:r>
      <w:r w:rsidRPr="00920BB2">
        <w:rPr>
          <w:lang w:val="en-US"/>
        </w:rPr>
        <w:t>However, the approach taken to construct the cubemap and the navigation</w:t>
      </w:r>
      <w:r>
        <w:rPr>
          <w:lang w:val="en-US"/>
        </w:rPr>
        <w:t xml:space="preserve"> </w:t>
      </w:r>
      <w:r w:rsidRPr="00920BB2">
        <w:rPr>
          <w:lang w:val="en-US"/>
        </w:rPr>
        <w:t>techniques based on it had to be modified in order to fulfill the requirements</w:t>
      </w:r>
      <w:r>
        <w:rPr>
          <w:lang w:val="en-US"/>
        </w:rPr>
        <w:t xml:space="preserve"> </w:t>
      </w:r>
      <w:r w:rsidRPr="00920BB2">
        <w:rPr>
          <w:lang w:val="en-US"/>
        </w:rPr>
        <w:t>of our applications, as will be described in the following sections.</w:t>
      </w:r>
      <w:r>
        <w:rPr>
          <w:lang w:val="en-US"/>
        </w:rPr>
        <w:t xml:space="preserve">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\section{The Cubemap}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purpose of the cubemap, as proposed by McCrae et al. \cite{maccrae09}, is to provide information about the virtual</w:t>
      </w:r>
      <w:r>
        <w:rPr>
          <w:lang w:val="en-US"/>
        </w:rPr>
        <w:t xml:space="preserve"> </w:t>
      </w:r>
      <w:r w:rsidRPr="00920BB2">
        <w:rPr>
          <w:lang w:val="en-US"/>
        </w:rPr>
        <w:t>environment at a given moment. Given a camera position, this structure is constructed from 6</w:t>
      </w:r>
      <w:r>
        <w:rPr>
          <w:lang w:val="en-US"/>
        </w:rPr>
        <w:t xml:space="preserve"> </w:t>
      </w:r>
      <w:r w:rsidRPr="00920BB2">
        <w:rPr>
          <w:lang w:val="en-US"/>
        </w:rPr>
        <w:t>rendering passes, each in a different direction in order to cover the whole</w:t>
      </w:r>
      <w:r>
        <w:rPr>
          <w:lang w:val="en-US"/>
        </w:rPr>
        <w:t xml:space="preserve"> </w:t>
      </w:r>
      <w:r w:rsidRPr="00920BB2">
        <w:rPr>
          <w:lang w:val="en-US"/>
        </w:rPr>
        <w:t>environment. The FOV of the camera is $90^0$, therefore the combination of the 6</w:t>
      </w:r>
      <w:r>
        <w:rPr>
          <w:lang w:val="en-US"/>
        </w:rPr>
        <w:t xml:space="preserve"> </w:t>
      </w:r>
      <w:r w:rsidRPr="00920BB2">
        <w:rPr>
          <w:lang w:val="en-US"/>
        </w:rPr>
        <w:t>resulting frustums yields a cube. At each pass, a shader is used to calculate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the distance from the fragment generated to the camera. </w:t>
      </w:r>
      <w:proofErr w:type="gramStart"/>
      <w:r w:rsidRPr="00920BB2">
        <w:rPr>
          <w:lang w:val="en-US"/>
        </w:rPr>
        <w:t>The</w:t>
      </w:r>
      <w:proofErr w:type="gramEnd"/>
      <w:r w:rsidRPr="00920BB2">
        <w:rPr>
          <w:lang w:val="en-US"/>
        </w:rPr>
        <w:t xml:space="preserve"> computed distance</w:t>
      </w:r>
      <w:r>
        <w:rPr>
          <w:lang w:val="en-US"/>
        </w:rPr>
        <w:t xml:space="preserve"> </w:t>
      </w:r>
      <w:r w:rsidRPr="00920BB2">
        <w:rPr>
          <w:lang w:val="en-US"/>
        </w:rPr>
        <w:t>values are normalized in relation to the \emph{near} and \emph{far} values, and</w:t>
      </w:r>
      <w:r>
        <w:rPr>
          <w:lang w:val="en-US"/>
        </w:rPr>
        <w:t xml:space="preserve"> </w:t>
      </w:r>
      <w:r w:rsidRPr="00920BB2">
        <w:rPr>
          <w:lang w:val="en-US"/>
        </w:rPr>
        <w:t>stored in the \emph{alpha} channel of the positions related to the fragments.</w:t>
      </w:r>
      <w:r>
        <w:rPr>
          <w:lang w:val="en-US"/>
        </w:rPr>
        <w:t xml:space="preserve"> </w:t>
      </w:r>
      <w:r w:rsidRPr="00920BB2">
        <w:rPr>
          <w:lang w:val="en-US"/>
        </w:rPr>
        <w:t>Rendering is made in 32-bit float images. This procedure is performed at each frame, or each time the camera position</w:t>
      </w:r>
      <w:r>
        <w:rPr>
          <w:lang w:val="en-US"/>
        </w:rPr>
        <w:t xml:space="preserve"> </w:t>
      </w:r>
      <w:r w:rsidRPr="00920BB2">
        <w:rPr>
          <w:lang w:val="en-US"/>
        </w:rPr>
        <w:t>changes. The image resolution used for rendering does not have to be high, since only an</w:t>
      </w:r>
      <w:r>
        <w:rPr>
          <w:lang w:val="en-US"/>
        </w:rPr>
        <w:t xml:space="preserve"> </w:t>
      </w:r>
      <w:r w:rsidRPr="00920BB2">
        <w:rPr>
          <w:lang w:val="en-US"/>
        </w:rPr>
        <w:t>estimate needs to be obtained.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cubemap construction process we implemented differs from the one described</w:t>
      </w:r>
      <w:r>
        <w:rPr>
          <w:lang w:val="en-US"/>
        </w:rPr>
        <w:t xml:space="preserve"> </w:t>
      </w:r>
      <w:r w:rsidRPr="00920BB2">
        <w:rPr>
          <w:lang w:val="en-US"/>
        </w:rPr>
        <w:t>by McCrae et al. \cite{maccrae09} in two aspects: the orientation of the cubemap is the</w:t>
      </w:r>
      <w:r>
        <w:rPr>
          <w:lang w:val="en-US"/>
        </w:rPr>
        <w:t xml:space="preserve"> </w:t>
      </w:r>
      <w:r w:rsidRPr="00920BB2">
        <w:rPr>
          <w:lang w:val="en-US"/>
        </w:rPr>
        <w:t>same as that of the camera (McCrae et al. always used canonical directions);</w:t>
      </w:r>
      <w:r>
        <w:rPr>
          <w:lang w:val="en-US"/>
        </w:rPr>
        <w:t xml:space="preserve"> </w:t>
      </w:r>
      <w:r w:rsidRPr="00920BB2">
        <w:rPr>
          <w:lang w:val="en-US"/>
        </w:rPr>
        <w:t>and the \emph{RGB} channels of the images in the cubemap store a unit vector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pointing from the position of the generated fragment to the camera. </w:t>
      </w:r>
      <w:proofErr w:type="gramStart"/>
      <w:r w:rsidRPr="00920BB2">
        <w:rPr>
          <w:lang w:val="en-US"/>
        </w:rPr>
        <w:t>The</w:t>
      </w:r>
      <w:proofErr w:type="gramEnd"/>
      <w:r w:rsidRPr="00920BB2">
        <w:rPr>
          <w:lang w:val="en-US"/>
        </w:rPr>
        <w:t xml:space="preserve"> first</w:t>
      </w:r>
      <w:r>
        <w:rPr>
          <w:lang w:val="en-US"/>
        </w:rPr>
        <w:t xml:space="preserve"> </w:t>
      </w:r>
      <w:r w:rsidRPr="00920BB2">
        <w:rPr>
          <w:lang w:val="en-US"/>
        </w:rPr>
        <w:t>change was necessary to simplify the process of obtaining the distance from the viewer</w:t>
      </w:r>
      <w:r>
        <w:rPr>
          <w:lang w:val="en-US"/>
        </w:rPr>
        <w:t xml:space="preserve"> </w:t>
      </w:r>
      <w:r w:rsidRPr="00920BB2">
        <w:rPr>
          <w:lang w:val="en-US"/>
        </w:rPr>
        <w:t>to the center of the screen, which will be important for the automatic speed</w:t>
      </w:r>
      <w:r>
        <w:rPr>
          <w:lang w:val="en-US"/>
        </w:rPr>
        <w:t xml:space="preserve"> </w:t>
      </w:r>
      <w:r w:rsidRPr="00920BB2">
        <w:rPr>
          <w:lang w:val="en-US"/>
        </w:rPr>
        <w:t>adjustment techniques of \emph{fly} (Section 4.1) and for the automatic</w:t>
      </w:r>
      <w:r>
        <w:rPr>
          <w:lang w:val="en-US"/>
        </w:rPr>
        <w:t xml:space="preserve"> </w:t>
      </w:r>
      <w:r w:rsidRPr="00920BB2">
        <w:rPr>
          <w:lang w:val="en-US"/>
        </w:rPr>
        <w:t>definition of the pivot point in \emph{examine} (Section 4.3). The second change</w:t>
      </w:r>
      <w:r>
        <w:rPr>
          <w:lang w:val="en-US"/>
        </w:rPr>
        <w:t xml:space="preserve"> </w:t>
      </w:r>
      <w:r w:rsidRPr="00920BB2">
        <w:rPr>
          <w:lang w:val="en-US"/>
        </w:rPr>
        <w:t>simplifies the construction of the force map to detect collisions (Section 4.2).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\section{Navigation Techniques}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In this section we will present the three improved navigation techniques.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\subsection{Fly with Automatic Speed Adjustment}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Navigation speed is related to the scale of the environments to be explored.</w:t>
      </w:r>
      <w:r>
        <w:rPr>
          <w:lang w:val="en-US"/>
        </w:rPr>
        <w:t xml:space="preserve"> </w:t>
      </w:r>
      <w:r w:rsidRPr="00920BB2">
        <w:rPr>
          <w:lang w:val="en-US"/>
        </w:rPr>
        <w:t>Larger environments require faster speeds, while the opposite is more convenient</w:t>
      </w:r>
      <w:r>
        <w:rPr>
          <w:lang w:val="en-US"/>
        </w:rPr>
        <w:t xml:space="preserve"> </w:t>
      </w:r>
      <w:r w:rsidRPr="00920BB2">
        <w:rPr>
          <w:lang w:val="en-US"/>
        </w:rPr>
        <w:t>on smaller scales.</w:t>
      </w:r>
      <w:r>
        <w:rPr>
          <w:lang w:val="en-US"/>
        </w:rPr>
        <w:t xml:space="preserve">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In several applications, the scale of the virtual world does not change much and</w:t>
      </w:r>
      <w:r>
        <w:rPr>
          <w:lang w:val="en-US"/>
        </w:rPr>
        <w:t xml:space="preserve"> </w:t>
      </w:r>
      <w:r w:rsidRPr="00920BB2">
        <w:rPr>
          <w:lang w:val="en-US"/>
        </w:rPr>
        <w:t>is well known, allowing a fixed navigation speed to be used. This is</w:t>
      </w:r>
      <w:r>
        <w:rPr>
          <w:lang w:val="en-US"/>
        </w:rPr>
        <w:t xml:space="preserve"> </w:t>
      </w:r>
      <w:r w:rsidRPr="00920BB2">
        <w:rPr>
          <w:lang w:val="en-US"/>
        </w:rPr>
        <w:t>the case for many games, for instance. Multiscale environments,</w:t>
      </w:r>
      <w:r>
        <w:rPr>
          <w:lang w:val="en-US"/>
        </w:rPr>
        <w:t xml:space="preserve"> </w:t>
      </w:r>
      <w:r w:rsidRPr="00920BB2">
        <w:rPr>
          <w:lang w:val="en-US"/>
        </w:rPr>
        <w:t>however, require a way to estimate the current scale in</w:t>
      </w:r>
      <w:r>
        <w:rPr>
          <w:lang w:val="en-US"/>
        </w:rPr>
        <w:t xml:space="preserve"> </w:t>
      </w:r>
      <w:r w:rsidRPr="00920BB2">
        <w:rPr>
          <w:lang w:val="en-US"/>
        </w:rPr>
        <w:t>order to adjust the navigation speed accordingly.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McCrae et al. \cite{maccrae09} use $minDist$, the minimum distance in the cubemap, as </w:t>
      </w:r>
      <w:proofErr w:type="gramStart"/>
      <w:r w:rsidRPr="00920BB2">
        <w:rPr>
          <w:lang w:val="en-US"/>
        </w:rPr>
        <w:t xml:space="preserve">an </w:t>
      </w:r>
      <w:r>
        <w:rPr>
          <w:lang w:val="en-US"/>
        </w:rPr>
        <w:t xml:space="preserve"> </w:t>
      </w:r>
      <w:r w:rsidRPr="00920BB2">
        <w:rPr>
          <w:lang w:val="en-US"/>
        </w:rPr>
        <w:t>estimation</w:t>
      </w:r>
      <w:proofErr w:type="gramEnd"/>
      <w:r w:rsidRPr="00920BB2">
        <w:rPr>
          <w:lang w:val="en-US"/>
        </w:rPr>
        <w:t xml:space="preserve"> to determine the current scale</w:t>
      </w:r>
      <w:r>
        <w:rPr>
          <w:lang w:val="en-US"/>
        </w:rPr>
        <w:t xml:space="preserve"> </w:t>
      </w:r>
      <w:r w:rsidRPr="00920BB2">
        <w:rPr>
          <w:lang w:val="en-US"/>
        </w:rPr>
        <w:t>the camera is at. Based on that, first we developed a \emph{fly} tool which</w:t>
      </w:r>
      <w:r>
        <w:rPr>
          <w:lang w:val="en-US"/>
        </w:rPr>
        <w:t xml:space="preserve"> </w:t>
      </w:r>
      <w:r w:rsidRPr="00920BB2">
        <w:rPr>
          <w:lang w:val="en-US"/>
        </w:rPr>
        <w:t>could be controlled by the user by pressing the arrow keys of the keyboard to</w:t>
      </w:r>
      <w:r>
        <w:rPr>
          <w:lang w:val="en-US"/>
        </w:rPr>
        <w:t xml:space="preserve"> </w:t>
      </w:r>
      <w:r w:rsidRPr="00920BB2">
        <w:rPr>
          <w:lang w:val="en-US"/>
        </w:rPr>
        <w:t>move the camera while guiding the direction of the motion with the mouse</w:t>
      </w:r>
      <w:r>
        <w:rPr>
          <w:lang w:val="en-US"/>
        </w:rPr>
        <w:t xml:space="preserve"> </w:t>
      </w:r>
      <w:r w:rsidRPr="00920BB2">
        <w:rPr>
          <w:lang w:val="en-US"/>
        </w:rPr>
        <w:t>movements. Navigation speed was adjusted automatically according to this equation: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V</w:t>
      </w:r>
      <w:proofErr w:type="gramStart"/>
      <w:r w:rsidRPr="00920BB2">
        <w:rPr>
          <w:lang w:val="en-US"/>
        </w:rPr>
        <w:t>_{</w:t>
      </w:r>
      <w:proofErr w:type="gramEnd"/>
      <w:r w:rsidRPr="00920BB2">
        <w:rPr>
          <w:lang w:val="en-US"/>
        </w:rPr>
        <w:t>nav} = k \ minDist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20BB2">
        <w:rPr>
          <w:lang w:val="en-US"/>
        </w:rPr>
        <w:t>where</w:t>
      </w:r>
      <w:proofErr w:type="gramEnd"/>
      <w:r w:rsidRPr="00920BB2">
        <w:rPr>
          <w:lang w:val="en-US"/>
        </w:rPr>
        <w:t xml:space="preserve"> $V_{nav}$ is the adjusted navigation speed and $k$ is a parameter of unit 1/s that</w:t>
      </w:r>
      <w:r>
        <w:rPr>
          <w:lang w:val="en-US"/>
        </w:rPr>
        <w:t xml:space="preserve"> </w:t>
      </w:r>
      <w:r w:rsidRPr="00920BB2">
        <w:rPr>
          <w:lang w:val="en-US"/>
        </w:rPr>
        <w:t>causes an increase or reduction in the acceleration applied to the camera. We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noticed that two situations caused discomfort and disorientation for some users.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The first situation is when $k$ is too high. In this situation, when users move </w:t>
      </w:r>
      <w:proofErr w:type="gramStart"/>
      <w:r w:rsidRPr="00920BB2">
        <w:rPr>
          <w:lang w:val="en-US"/>
        </w:rPr>
        <w:t xml:space="preserve">away </w:t>
      </w:r>
      <w:r>
        <w:rPr>
          <w:lang w:val="en-US"/>
        </w:rPr>
        <w:t xml:space="preserve"> </w:t>
      </w:r>
      <w:r w:rsidRPr="00920BB2">
        <w:rPr>
          <w:lang w:val="en-US"/>
        </w:rPr>
        <w:t>from</w:t>
      </w:r>
      <w:proofErr w:type="gramEnd"/>
      <w:r w:rsidRPr="00920BB2">
        <w:rPr>
          <w:lang w:val="en-US"/>
        </w:rPr>
        <w:t xml:space="preserve"> the geometry, the camera accelerates too quickly, producing an effect similar to </w:t>
      </w:r>
      <w:r>
        <w:rPr>
          <w:lang w:val="en-US"/>
        </w:rPr>
        <w:t xml:space="preserve"> </w:t>
      </w:r>
      <w:r w:rsidRPr="00920BB2">
        <w:rPr>
          <w:lang w:val="en-US"/>
        </w:rPr>
        <w:t>teleporting and making users lose their location. The s</w:t>
      </w:r>
      <w:r>
        <w:rPr>
          <w:lang w:val="en-US"/>
        </w:rPr>
        <w:t xml:space="preserve">econd situation happens for low </w:t>
      </w:r>
      <w:r w:rsidRPr="00920BB2">
        <w:rPr>
          <w:lang w:val="en-US"/>
        </w:rPr>
        <w:t>$k</w:t>
      </w:r>
      <w:proofErr w:type="gramStart"/>
      <w:r w:rsidRPr="00920BB2">
        <w:rPr>
          <w:lang w:val="en-US"/>
        </w:rPr>
        <w:t xml:space="preserve">$ </w:t>
      </w:r>
      <w:r>
        <w:rPr>
          <w:lang w:val="en-US"/>
        </w:rPr>
        <w:t xml:space="preserve"> </w:t>
      </w:r>
      <w:r w:rsidRPr="00920BB2">
        <w:rPr>
          <w:lang w:val="en-US"/>
        </w:rPr>
        <w:t>values</w:t>
      </w:r>
      <w:proofErr w:type="gramEnd"/>
      <w:r w:rsidRPr="00920BB2">
        <w:rPr>
          <w:lang w:val="en-US"/>
        </w:rPr>
        <w:t xml:space="preserve">, which can considerably increase the time required to reach the intended destination, </w:t>
      </w:r>
      <w:r>
        <w:rPr>
          <w:lang w:val="en-US"/>
        </w:rPr>
        <w:t xml:space="preserve"> </w:t>
      </w:r>
      <w:r w:rsidRPr="00920BB2">
        <w:rPr>
          <w:lang w:val="en-US"/>
        </w:rPr>
        <w:t>making the navigation tedious. Thus, the value of $k$ should be selected in a way that it balances these extremes.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In face of the difficulty in determining a value for $k$ that suited all users,</w:t>
      </w:r>
      <w:r>
        <w:rPr>
          <w:lang w:val="en-US"/>
        </w:rPr>
        <w:t xml:space="preserve"> </w:t>
      </w:r>
      <w:r w:rsidRPr="00920BB2">
        <w:rPr>
          <w:lang w:val="en-US"/>
        </w:rPr>
        <w:t>we decided to let the users define it manually, using the scroll button of the</w:t>
      </w:r>
      <w:r>
        <w:rPr>
          <w:lang w:val="en-US"/>
        </w:rPr>
        <w:t xml:space="preserve"> </w:t>
      </w:r>
      <w:r w:rsidRPr="00920BB2">
        <w:rPr>
          <w:lang w:val="en-US"/>
        </w:rPr>
        <w:t>mouse. However, this led to other problems. When navigating very close to an</w:t>
      </w:r>
      <w:r>
        <w:rPr>
          <w:lang w:val="en-US"/>
        </w:rPr>
        <w:t xml:space="preserve"> </w:t>
      </w:r>
      <w:r w:rsidRPr="00920BB2">
        <w:rPr>
          <w:lang w:val="en-US"/>
        </w:rPr>
        <w:t>object, some users increased the $k$ value to move faster but forgot to readjust</w:t>
      </w:r>
      <w:r>
        <w:rPr>
          <w:lang w:val="en-US"/>
        </w:rPr>
        <w:t xml:space="preserve"> </w:t>
      </w:r>
      <w:r w:rsidRPr="00920BB2">
        <w:rPr>
          <w:lang w:val="en-US"/>
        </w:rPr>
        <w:t>it when the camera was distant from the geometry, falling into a situation where</w:t>
      </w:r>
      <w:r>
        <w:rPr>
          <w:lang w:val="en-US"/>
        </w:rPr>
        <w:t xml:space="preserve"> </w:t>
      </w:r>
      <w:r w:rsidRPr="00920BB2">
        <w:rPr>
          <w:lang w:val="en-US"/>
        </w:rPr>
        <w:t>$k$ is too high.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These examples revealed the disadvantage of using only $minDist$ as an</w:t>
      </w:r>
      <w:r>
        <w:rPr>
          <w:lang w:val="en-US"/>
        </w:rPr>
        <w:t xml:space="preserve"> </w:t>
      </w:r>
      <w:r w:rsidRPr="00920BB2">
        <w:rPr>
          <w:lang w:val="en-US"/>
        </w:rPr>
        <w:t>estimation to adjust the speed; when $minDist$ is too low, it works as a break</w:t>
      </w:r>
      <w:r>
        <w:rPr>
          <w:lang w:val="en-US"/>
        </w:rPr>
        <w:t xml:space="preserve"> </w:t>
      </w:r>
      <w:r w:rsidRPr="00920BB2">
        <w:rPr>
          <w:lang w:val="en-US"/>
        </w:rPr>
        <w:t>even when the user wishes to move faster. For instance, when navigating through</w:t>
      </w:r>
      <w:r>
        <w:rPr>
          <w:lang w:val="en-US"/>
        </w:rPr>
        <w:t xml:space="preserve"> </w:t>
      </w:r>
      <w:r w:rsidRPr="00920BB2">
        <w:rPr>
          <w:lang w:val="en-US"/>
        </w:rPr>
        <w:t>a corridor, the user may experience slow navigation due to the closeness of the</w:t>
      </w:r>
      <w:r>
        <w:rPr>
          <w:lang w:val="en-US"/>
        </w:rPr>
        <w:t xml:space="preserve"> </w:t>
      </w:r>
      <w:r w:rsidRPr="00920BB2">
        <w:rPr>
          <w:lang w:val="en-US"/>
        </w:rPr>
        <w:t>walls.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Thus, it is convenient to use some other type of estimation.</w:t>
      </w:r>
      <w:r>
        <w:rPr>
          <w:lang w:val="en-US"/>
        </w:rPr>
        <w:t xml:space="preserve"> </w:t>
      </w:r>
      <w:r w:rsidRPr="00920BB2">
        <w:rPr>
          <w:lang w:val="en-US"/>
        </w:rPr>
        <w:t>With that goal in mind, we attempted to use the distance to the central point of</w:t>
      </w:r>
      <w:r>
        <w:rPr>
          <w:lang w:val="en-US"/>
        </w:rPr>
        <w:t xml:space="preserve"> </w:t>
      </w:r>
      <w:r w:rsidRPr="00920BB2">
        <w:rPr>
          <w:lang w:val="en-US"/>
        </w:rPr>
        <w:t>the screen. This seemed reasonable since this point represents momentarily</w:t>
      </w:r>
      <w:r>
        <w:rPr>
          <w:lang w:val="en-US"/>
        </w:rPr>
        <w:t xml:space="preserve"> </w:t>
      </w:r>
      <w:r w:rsidRPr="00920BB2">
        <w:rPr>
          <w:lang w:val="en-US"/>
        </w:rPr>
        <w:t>the location the user wants to reach. Therefore, navigation speed started to be</w:t>
      </w:r>
      <w:r>
        <w:rPr>
          <w:lang w:val="en-US"/>
        </w:rPr>
        <w:t xml:space="preserve"> </w:t>
      </w:r>
      <w:r w:rsidRPr="00920BB2">
        <w:rPr>
          <w:lang w:val="en-US"/>
        </w:rPr>
        <w:t>adjusted using $centerDist$, the distance from the camera to the center of the</w:t>
      </w:r>
      <w:r>
        <w:rPr>
          <w:lang w:val="en-US"/>
        </w:rPr>
        <w:t xml:space="preserve"> </w:t>
      </w:r>
      <w:r w:rsidRPr="00920BB2">
        <w:rPr>
          <w:lang w:val="en-US"/>
        </w:rPr>
        <w:t>screen, rather than $minDist$.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However, the use of $centerDist$ resulted in a strange behavior. The motion of</w:t>
      </w:r>
      <w:r>
        <w:rPr>
          <w:lang w:val="en-US"/>
        </w:rPr>
        <w:t xml:space="preserve"> </w:t>
      </w:r>
      <w:r w:rsidRPr="00920BB2">
        <w:rPr>
          <w:lang w:val="en-US"/>
        </w:rPr>
        <w:t>the camera started to present peaks of speed, giving the</w:t>
      </w:r>
      <w:r>
        <w:rPr>
          <w:lang w:val="en-US"/>
        </w:rPr>
        <w:t xml:space="preserve"> </w:t>
      </w:r>
      <w:r w:rsidRPr="00920BB2">
        <w:rPr>
          <w:lang w:val="en-US"/>
        </w:rPr>
        <w:t>impression that it stopped or accelerated instantly. The reason for this can be</w:t>
      </w:r>
      <w:r>
        <w:rPr>
          <w:lang w:val="en-US"/>
        </w:rPr>
        <w:t xml:space="preserve"> </w:t>
      </w:r>
      <w:r w:rsidRPr="00920BB2">
        <w:rPr>
          <w:lang w:val="en-US"/>
        </w:rPr>
        <w:t>understood by observing the graph in Figure \</w:t>
      </w:r>
      <w:proofErr w:type="gramStart"/>
      <w:r w:rsidRPr="00920BB2">
        <w:rPr>
          <w:lang w:val="en-US"/>
        </w:rPr>
        <w:t>ref{</w:t>
      </w:r>
      <w:proofErr w:type="gramEnd"/>
      <w:r w:rsidRPr="00920BB2">
        <w:rPr>
          <w:lang w:val="en-US"/>
        </w:rPr>
        <w:t>fig:minCenterCurve}. This graph</w:t>
      </w:r>
      <w:r>
        <w:rPr>
          <w:lang w:val="en-US"/>
        </w:rPr>
        <w:t xml:space="preserve"> </w:t>
      </w:r>
      <w:r w:rsidRPr="00920BB2">
        <w:rPr>
          <w:lang w:val="en-US"/>
        </w:rPr>
        <w:t>shows the behavior of the curves of the $minDist$ and $centerDist$ estimations</w:t>
      </w:r>
      <w:r>
        <w:rPr>
          <w:lang w:val="en-US"/>
        </w:rPr>
        <w:t xml:space="preserve"> </w:t>
      </w:r>
      <w:r w:rsidRPr="00920BB2">
        <w:rPr>
          <w:lang w:val="en-US"/>
        </w:rPr>
        <w:t>for one path followed by the camera in a time interval of around 6 seconds.</w:t>
      </w:r>
      <w:r>
        <w:rPr>
          <w:lang w:val="en-US"/>
        </w:rPr>
        <w:t xml:space="preserve"> </w:t>
      </w:r>
      <w:r w:rsidRPr="00920BB2">
        <w:rPr>
          <w:lang w:val="en-US"/>
        </w:rPr>
        <w:t>It can be seen that the $minDist$ curve is smooth while the $centerDist$</w:t>
      </w:r>
      <w:r>
        <w:rPr>
          <w:lang w:val="en-US"/>
        </w:rPr>
        <w:t xml:space="preserve"> </w:t>
      </w:r>
      <w:r w:rsidRPr="00920BB2">
        <w:rPr>
          <w:lang w:val="en-US"/>
        </w:rPr>
        <w:t>curve is noisier, displaying some peak values that are completely inconsistent</w:t>
      </w:r>
      <w:r>
        <w:rPr>
          <w:lang w:val="en-US"/>
        </w:rPr>
        <w:t xml:space="preserve"> </w:t>
      </w:r>
      <w:r w:rsidRPr="00920BB2">
        <w:rPr>
          <w:lang w:val="en-US"/>
        </w:rPr>
        <w:t>with the general behavior of the curve. This is related to the freedom the</w:t>
      </w:r>
      <w:r>
        <w:rPr>
          <w:lang w:val="en-US"/>
        </w:rPr>
        <w:t xml:space="preserve"> </w:t>
      </w:r>
      <w:r w:rsidRPr="00920BB2">
        <w:rPr>
          <w:lang w:val="en-US"/>
        </w:rPr>
        <w:t>\emph{fly} tool gives to the user, who can turn the camera to any direction at</w:t>
      </w:r>
      <w:r>
        <w:rPr>
          <w:lang w:val="en-US"/>
        </w:rPr>
        <w:t xml:space="preserve"> </w:t>
      </w:r>
      <w:r w:rsidRPr="00920BB2">
        <w:rPr>
          <w:lang w:val="en-US"/>
        </w:rPr>
        <w:t>any time. At a given moment, the central point of the screen may fall on an</w:t>
      </w:r>
      <w:r>
        <w:rPr>
          <w:lang w:val="en-US"/>
        </w:rPr>
        <w:t xml:space="preserve"> </w:t>
      </w:r>
      <w:r w:rsidRPr="00920BB2">
        <w:rPr>
          <w:lang w:val="en-US"/>
        </w:rPr>
        <w:t>object that is distant from the camera. The user then can turn the camera almost</w:t>
      </w:r>
      <w:r>
        <w:rPr>
          <w:lang w:val="en-US"/>
        </w:rPr>
        <w:t xml:space="preserve"> </w:t>
      </w:r>
      <w:r w:rsidRPr="00920BB2">
        <w:rPr>
          <w:lang w:val="en-US"/>
        </w:rPr>
        <w:t>instantly toward a close-by object, leading the value of $centerDist$ to drop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abruptly. This is reflected in the speed adjustment, creating a </w:t>
      </w:r>
      <w:proofErr w:type="gramStart"/>
      <w:r w:rsidRPr="00920BB2">
        <w:rPr>
          <w:lang w:val="en-US"/>
        </w:rPr>
        <w:t xml:space="preserve">steep </w:t>
      </w:r>
      <w:r>
        <w:rPr>
          <w:lang w:val="en-US"/>
        </w:rPr>
        <w:t xml:space="preserve"> </w:t>
      </w:r>
      <w:r w:rsidRPr="00920BB2">
        <w:rPr>
          <w:lang w:val="en-US"/>
        </w:rPr>
        <w:t>deceleration</w:t>
      </w:r>
      <w:proofErr w:type="gramEnd"/>
      <w:r w:rsidRPr="00920BB2">
        <w:rPr>
          <w:lang w:val="en-US"/>
        </w:rPr>
        <w:t>. The opposite is also a problem. If, for example, the camera is</w:t>
      </w:r>
      <w:r>
        <w:rPr>
          <w:lang w:val="en-US"/>
        </w:rPr>
        <w:t xml:space="preserve"> </w:t>
      </w:r>
      <w:r w:rsidRPr="00920BB2">
        <w:rPr>
          <w:lang w:val="en-US"/>
        </w:rPr>
        <w:t>inside an object and the user unwillingly points the camera toward an external</w:t>
      </w:r>
      <w:r>
        <w:rPr>
          <w:lang w:val="en-US"/>
        </w:rPr>
        <w:t xml:space="preserve"> </w:t>
      </w:r>
      <w:r w:rsidRPr="00920BB2">
        <w:rPr>
          <w:lang w:val="en-US"/>
        </w:rPr>
        <w:t>point, the camera will be subject to a fast acceleration and will be thrown outside the</w:t>
      </w:r>
      <w:r>
        <w:rPr>
          <w:lang w:val="en-US"/>
        </w:rPr>
        <w:t xml:space="preserve"> </w:t>
      </w:r>
      <w:r w:rsidRPr="00920BB2">
        <w:rPr>
          <w:lang w:val="en-US"/>
        </w:rPr>
        <w:t>object. These effects do not happen when $minDist$ is used as estimation because</w:t>
      </w:r>
      <w:r>
        <w:rPr>
          <w:lang w:val="en-US"/>
        </w:rPr>
        <w:t xml:space="preserve"> </w:t>
      </w:r>
      <w:r w:rsidRPr="00920BB2">
        <w:rPr>
          <w:lang w:val="en-US"/>
        </w:rPr>
        <w:t>it is independent from the orientation of the camera.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To avoid the situations caused by the peak values of the $centerDist$ curve, we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applied </w:t>
      </w:r>
      <w:proofErr w:type="gramStart"/>
      <w:r w:rsidRPr="00920BB2">
        <w:rPr>
          <w:lang w:val="en-US"/>
        </w:rPr>
        <w:t>an</w:t>
      </w:r>
      <w:proofErr w:type="gramEnd"/>
      <w:r w:rsidRPr="00920BB2">
        <w:rPr>
          <w:lang w:val="en-US"/>
        </w:rPr>
        <w:t xml:space="preserve"> \emph{exponential moving average (EMA)}: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</w:pPr>
      <w:proofErr w:type="gramStart"/>
      <w:r>
        <w:t>EMA_{</w:t>
      </w:r>
      <w:proofErr w:type="gramEnd"/>
      <w:r>
        <w:t xml:space="preserve">i} = EMA_{i-1} + A \ ( centerDist_{i} - EMA_{i-1} ) </w:t>
      </w:r>
    </w:p>
    <w:p w:rsidR="00920BB2" w:rsidRPr="00920BB2" w:rsidRDefault="00920BB2" w:rsidP="00920BB2">
      <w:pPr>
        <w:pStyle w:val="NormalWeb"/>
        <w:spacing w:before="0" w:beforeAutospacing="0" w:after="0" w:afterAutospacing="0"/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In equation \ref{eq:mme}, $EMA</w:t>
      </w:r>
      <w:proofErr w:type="gramStart"/>
      <w:r w:rsidRPr="00920BB2">
        <w:rPr>
          <w:lang w:val="en-US"/>
        </w:rPr>
        <w:t>_{</w:t>
      </w:r>
      <w:proofErr w:type="gramEnd"/>
      <w:r w:rsidRPr="00920BB2">
        <w:rPr>
          <w:lang w:val="en-US"/>
        </w:rPr>
        <w:t>i}$ is the smoothed value of $centerDist_{i}$ at</w:t>
      </w:r>
      <w:r>
        <w:rPr>
          <w:lang w:val="en-US"/>
        </w:rPr>
        <w:t xml:space="preserve"> </w:t>
      </w:r>
      <w:r w:rsidRPr="00920BB2">
        <w:rPr>
          <w:lang w:val="en-US"/>
        </w:rPr>
        <w:t>instant $i$, $EMA_{i-1}$ is the value smoothed at instant $i-1$, and $A$ is a</w:t>
      </w:r>
      <w:r>
        <w:rPr>
          <w:lang w:val="en-US"/>
        </w:rPr>
        <w:t xml:space="preserve"> </w:t>
      </w:r>
      <w:r w:rsidRPr="00920BB2">
        <w:rPr>
          <w:lang w:val="en-US"/>
        </w:rPr>
        <w:t>constant that influences how smooth the new curve will be and how quickly this</w:t>
      </w:r>
      <w:r>
        <w:rPr>
          <w:lang w:val="en-US"/>
        </w:rPr>
        <w:t xml:space="preserve"> </w:t>
      </w:r>
      <w:r w:rsidRPr="00920BB2">
        <w:rPr>
          <w:lang w:val="en-US"/>
        </w:rPr>
        <w:t>curve will converge to the $centerDist$ values. The smaller $A$ is, the smoother</w:t>
      </w:r>
      <w:r>
        <w:rPr>
          <w:lang w:val="en-US"/>
        </w:rPr>
        <w:t xml:space="preserve"> </w:t>
      </w:r>
      <w:r w:rsidRPr="00920BB2">
        <w:rPr>
          <w:lang w:val="en-US"/>
        </w:rPr>
        <w:t>the curve will be and the higher the time needed for such convergence to take</w:t>
      </w:r>
      <w:r>
        <w:rPr>
          <w:lang w:val="en-US"/>
        </w:rPr>
        <w:t xml:space="preserve"> </w:t>
      </w:r>
      <w:r w:rsidRPr="00920BB2">
        <w:rPr>
          <w:lang w:val="en-US"/>
        </w:rPr>
        <w:t>place. The maximum value of $A = 1$ is equivalent to the original curve. Figure</w:t>
      </w:r>
      <w:r>
        <w:rPr>
          <w:lang w:val="en-US"/>
        </w:rPr>
        <w:t xml:space="preserve"> </w:t>
      </w:r>
      <w:r w:rsidRPr="00920BB2">
        <w:rPr>
          <w:lang w:val="en-US"/>
        </w:rPr>
        <w:t>\ref{fig:mme} shows the results of smoothing an interval of the $centerDist$</w:t>
      </w:r>
      <w:r>
        <w:rPr>
          <w:lang w:val="en-US"/>
        </w:rPr>
        <w:t xml:space="preserve"> </w:t>
      </w:r>
      <w:r w:rsidRPr="00920BB2">
        <w:rPr>
          <w:lang w:val="en-US"/>
        </w:rPr>
        <w:t>curve (represented by the darker line) for three different values of $A$.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By smoothing the $centerDist$ curve, we can use it to adjust the speed. </w:t>
      </w:r>
      <w:r>
        <w:rPr>
          <w:lang w:val="en-US"/>
        </w:rPr>
        <w:t xml:space="preserve">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But one last problem remained: when the camera is near to an object </w:t>
      </w:r>
      <w:proofErr w:type="gramStart"/>
      <w:r w:rsidRPr="00920BB2">
        <w:rPr>
          <w:lang w:val="en-US"/>
        </w:rPr>
        <w:t xml:space="preserve">but </w:t>
      </w:r>
      <w:r>
        <w:rPr>
          <w:lang w:val="en-US"/>
        </w:rPr>
        <w:t xml:space="preserve"> </w:t>
      </w:r>
      <w:r w:rsidRPr="00920BB2">
        <w:rPr>
          <w:lang w:val="en-US"/>
        </w:rPr>
        <w:t>points</w:t>
      </w:r>
      <w:proofErr w:type="gramEnd"/>
      <w:r w:rsidRPr="00920BB2">
        <w:rPr>
          <w:lang w:val="en-US"/>
        </w:rPr>
        <w:t xml:space="preserve"> to a distant place, the navigation speed tends to quickly increase,</w:t>
      </w:r>
      <w:r>
        <w:rPr>
          <w:lang w:val="en-US"/>
        </w:rPr>
        <w:t xml:space="preserve"> </w:t>
      </w:r>
      <w:r w:rsidRPr="00920BB2">
        <w:rPr>
          <w:lang w:val="en-US"/>
        </w:rPr>
        <w:t>since $centerDist$ is far. This can lead to undesirable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situations, such as when the camera is inside an object and the user wants </w:t>
      </w:r>
      <w:proofErr w:type="gramStart"/>
      <w:r w:rsidRPr="00920BB2">
        <w:rPr>
          <w:lang w:val="en-US"/>
        </w:rPr>
        <w:t xml:space="preserve">to </w:t>
      </w:r>
      <w:r>
        <w:rPr>
          <w:lang w:val="en-US"/>
        </w:rPr>
        <w:t xml:space="preserve"> </w:t>
      </w:r>
      <w:r w:rsidRPr="00920BB2">
        <w:rPr>
          <w:lang w:val="en-US"/>
        </w:rPr>
        <w:t>view</w:t>
      </w:r>
      <w:proofErr w:type="gramEnd"/>
      <w:r w:rsidRPr="00920BB2">
        <w:rPr>
          <w:lang w:val="en-US"/>
        </w:rPr>
        <w:t xml:space="preserve"> its exterior. In this case, the user needs to go outside of the object and</w:t>
      </w:r>
      <w:r>
        <w:rPr>
          <w:lang w:val="en-US"/>
        </w:rPr>
        <w:t xml:space="preserve"> </w:t>
      </w:r>
      <w:r w:rsidRPr="00920BB2">
        <w:rPr>
          <w:lang w:val="en-US"/>
        </w:rPr>
        <w:t>then point the camera toward the object again. When leaving the object, the</w:t>
      </w:r>
      <w:r>
        <w:rPr>
          <w:lang w:val="en-US"/>
        </w:rPr>
        <w:t xml:space="preserve"> </w:t>
      </w:r>
      <w:r w:rsidRPr="00920BB2">
        <w:rPr>
          <w:lang w:val="en-US"/>
        </w:rPr>
        <w:t>camera might point to a distant location for a period of time long</w:t>
      </w:r>
      <w:r>
        <w:rPr>
          <w:lang w:val="en-US"/>
        </w:rPr>
        <w:t xml:space="preserve"> </w:t>
      </w:r>
      <w:r w:rsidRPr="00920BB2">
        <w:rPr>
          <w:lang w:val="en-US"/>
        </w:rPr>
        <w:t>enough to increase the speed too much. As a result, the camera could move away</w:t>
      </w:r>
      <w:r>
        <w:rPr>
          <w:lang w:val="en-US"/>
        </w:rPr>
        <w:t xml:space="preserve"> </w:t>
      </w:r>
      <w:r w:rsidRPr="00920BB2">
        <w:rPr>
          <w:lang w:val="en-US"/>
        </w:rPr>
        <w:t>from the object before the user is able to adjust the movement. This is because</w:t>
      </w:r>
      <w:r>
        <w:rPr>
          <w:lang w:val="en-US"/>
        </w:rPr>
        <w:t xml:space="preserve"> </w:t>
      </w:r>
      <w:r w:rsidRPr="00920BB2">
        <w:rPr>
          <w:lang w:val="en-US"/>
        </w:rPr>
        <w:t>the scale perception provided by $minDist$ is no longer present. In such cases,</w:t>
      </w:r>
      <w:r>
        <w:rPr>
          <w:lang w:val="en-US"/>
        </w:rPr>
        <w:t xml:space="preserve"> </w:t>
      </w:r>
      <w:r w:rsidRPr="00920BB2">
        <w:rPr>
          <w:lang w:val="en-US"/>
        </w:rPr>
        <w:t>$minDist$ acts as a break, preventing the camera from moving far away too</w:t>
      </w:r>
      <w:r>
        <w:rPr>
          <w:lang w:val="en-US"/>
        </w:rPr>
        <w:t xml:space="preserve"> </w:t>
      </w:r>
      <w:r w:rsidRPr="00920BB2">
        <w:rPr>
          <w:lang w:val="en-US"/>
        </w:rPr>
        <w:t>quickly.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To address this final issue, values of $centerDist$ higher than $n~\times~minDist$ were discarded. This way, $minDist$ serves as a criterion to decide when a $centerDist$ value should or not be</w:t>
      </w:r>
      <w:r>
        <w:rPr>
          <w:lang w:val="en-US"/>
        </w:rPr>
        <w:t xml:space="preserve"> </w:t>
      </w:r>
      <w:r w:rsidRPr="00920BB2">
        <w:rPr>
          <w:lang w:val="en-US"/>
        </w:rPr>
        <w:t>considered inconsistent. We found that $n = 10$ worked well on ours tests.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This solution reflects a hybrid use of the $minDist$ and $centerDist$</w:t>
      </w:r>
      <w:r>
        <w:rPr>
          <w:lang w:val="en-US"/>
        </w:rPr>
        <w:t xml:space="preserve"> </w:t>
      </w:r>
      <w:r w:rsidRPr="00920BB2">
        <w:rPr>
          <w:lang w:val="en-US"/>
        </w:rPr>
        <w:t>estimations: while $centerDist$ ensures that speed adjustment is closer to what</w:t>
      </w:r>
      <w:r>
        <w:rPr>
          <w:lang w:val="en-US"/>
        </w:rPr>
        <w:t xml:space="preserve"> </w:t>
      </w:r>
      <w:r w:rsidRPr="00920BB2">
        <w:rPr>
          <w:lang w:val="en-US"/>
        </w:rPr>
        <w:t>the user intends, $minDist$ acts as a break in cases where the speed would be too</w:t>
      </w:r>
      <w:r>
        <w:rPr>
          <w:lang w:val="en-US"/>
        </w:rPr>
        <w:t xml:space="preserve"> </w:t>
      </w:r>
      <w:r w:rsidRPr="00920BB2">
        <w:rPr>
          <w:lang w:val="en-US"/>
        </w:rPr>
        <w:t>high. The result is increased comfort for the user when using this tool, as demonstrated by the usability tests.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\subsection{Collision Detection and Treatment}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Preventing the camera from cutting through objects in a virtual environment can</w:t>
      </w:r>
      <w:r>
        <w:rPr>
          <w:lang w:val="en-US"/>
        </w:rPr>
        <w:t xml:space="preserve"> </w:t>
      </w:r>
      <w:r w:rsidRPr="00920BB2">
        <w:rPr>
          <w:lang w:val="en-US"/>
        </w:rPr>
        <w:t>be crucial in some situations \</w:t>
      </w:r>
      <w:proofErr w:type="gramStart"/>
      <w:r w:rsidRPr="00920BB2">
        <w:rPr>
          <w:lang w:val="en-US"/>
        </w:rPr>
        <w:t>cite{</w:t>
      </w:r>
      <w:proofErr w:type="gramEnd"/>
      <w:r w:rsidRPr="00920BB2">
        <w:rPr>
          <w:lang w:val="en-US"/>
        </w:rPr>
        <w:t>rocha08}. In immersive environments, for example, colliding</w:t>
      </w:r>
      <w:r>
        <w:rPr>
          <w:lang w:val="en-US"/>
        </w:rPr>
        <w:t xml:space="preserve"> </w:t>
      </w:r>
      <w:r w:rsidRPr="00920BB2">
        <w:rPr>
          <w:lang w:val="en-US"/>
        </w:rPr>
        <w:t>with an object can halt the immersion and leave the user disoriented. Another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problem occurs when </w:t>
      </w:r>
      <w:proofErr w:type="gramStart"/>
      <w:r w:rsidRPr="00920BB2">
        <w:rPr>
          <w:lang w:val="en-US"/>
        </w:rPr>
        <w:t>a visualization</w:t>
      </w:r>
      <w:proofErr w:type="gramEnd"/>
      <w:r w:rsidRPr="00920BB2">
        <w:rPr>
          <w:lang w:val="en-US"/>
        </w:rPr>
        <w:t xml:space="preserve"> involves a stereoscopy effect; in this case, a</w:t>
      </w:r>
      <w:r>
        <w:rPr>
          <w:lang w:val="en-US"/>
        </w:rPr>
        <w:t xml:space="preserve"> </w:t>
      </w:r>
      <w:r w:rsidRPr="00920BB2">
        <w:rPr>
          <w:lang w:val="en-US"/>
        </w:rPr>
        <w:t>collision with an object in the scene can cause physical discomfort to the</w:t>
      </w:r>
      <w:r>
        <w:rPr>
          <w:lang w:val="en-US"/>
        </w:rPr>
        <w:t xml:space="preserve"> </w:t>
      </w:r>
      <w:r w:rsidRPr="00920BB2">
        <w:rPr>
          <w:lang w:val="en-US"/>
        </w:rPr>
        <w:t>user's eyes.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McCrae et al. \cite{maccrae09} used information from the distance cube to obtain a collision</w:t>
      </w:r>
      <w:r>
        <w:rPr>
          <w:lang w:val="en-US"/>
        </w:rPr>
        <w:t xml:space="preserve"> </w:t>
      </w:r>
      <w:r w:rsidRPr="00920BB2">
        <w:rPr>
          <w:lang w:val="en-US"/>
        </w:rPr>
        <w:t>factor that causes the camera to smoothly dodge the</w:t>
      </w:r>
      <w:r>
        <w:rPr>
          <w:lang w:val="en-US"/>
        </w:rPr>
        <w:t xml:space="preserve"> </w:t>
      </w:r>
      <w:r w:rsidRPr="00920BB2">
        <w:rPr>
          <w:lang w:val="en-US"/>
        </w:rPr>
        <w:t>closest objects. The idea is that each point in the cubemap located at a</w:t>
      </w:r>
      <w:r>
        <w:rPr>
          <w:lang w:val="en-US"/>
        </w:rPr>
        <w:t xml:space="preserve"> </w:t>
      </w:r>
      <w:r w:rsidRPr="00920BB2">
        <w:rPr>
          <w:lang w:val="en-US"/>
        </w:rPr>
        <w:t>distance smaller than a given radius $r$ produces a repulsion factor given by: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</w:pPr>
      <w:r w:rsidRPr="00920BB2">
        <w:t>F(</w:t>
      </w:r>
      <w:proofErr w:type="gramStart"/>
      <w:r w:rsidRPr="00920BB2">
        <w:t>x,</w:t>
      </w:r>
      <w:proofErr w:type="gramEnd"/>
      <w:r w:rsidRPr="00920BB2">
        <w:t>y,i) = w(dist(x,y,i)) \ norm(pos(x,y,i) - camPos)</w:t>
      </w:r>
    </w:p>
    <w:p w:rsidR="00920BB2" w:rsidRDefault="00920BB2" w:rsidP="00920BB2">
      <w:pPr>
        <w:pStyle w:val="NormalWeb"/>
        <w:spacing w:before="0" w:beforeAutospacing="0" w:after="0" w:afterAutospacing="0"/>
      </w:pPr>
    </w:p>
    <w:p w:rsidR="00920BB2" w:rsidRDefault="00920BB2" w:rsidP="00920BB2">
      <w:pPr>
        <w:pStyle w:val="NormalWeb"/>
        <w:spacing w:before="0" w:beforeAutospacing="0" w:after="0" w:afterAutospacing="0"/>
      </w:pPr>
      <w:r>
        <w:t xml:space="preserve">w(d) = </w:t>
      </w:r>
      <w:proofErr w:type="gramStart"/>
      <w:r>
        <w:t>e^</w:t>
      </w:r>
      <w:proofErr w:type="gramEnd"/>
      <w:r>
        <w:t>{\frac{(r - d)^2}{\sigma^2}}</w:t>
      </w:r>
    </w:p>
    <w:p w:rsidR="00920BB2" w:rsidRPr="00920BB2" w:rsidRDefault="00920BB2" w:rsidP="00920BB2">
      <w:pPr>
        <w:pStyle w:val="NormalWeb"/>
        <w:spacing w:before="0" w:beforeAutospacing="0" w:after="0" w:afterAutospacing="0"/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20BB2">
        <w:rPr>
          <w:lang w:val="en-US"/>
        </w:rPr>
        <w:t>where</w:t>
      </w:r>
      <w:proofErr w:type="gramEnd"/>
      <w:r w:rsidRPr="00920BB2">
        <w:rPr>
          <w:lang w:val="en-US"/>
        </w:rPr>
        <w:t xml:space="preserve"> $F(x,y,i)$ is the repulsion factor produced by point $p$ referring to</w:t>
      </w:r>
      <w:r>
        <w:rPr>
          <w:lang w:val="en-US"/>
        </w:rPr>
        <w:t xml:space="preserve"> </w:t>
      </w:r>
      <w:r w:rsidRPr="00920BB2">
        <w:rPr>
          <w:lang w:val="en-US"/>
        </w:rPr>
        <w:t>position $(x,y)$ of image $i$ of the cubemap. Value $dist(x</w:t>
      </w:r>
      <w:proofErr w:type="gramStart"/>
      <w:r w:rsidRPr="00920BB2">
        <w:rPr>
          <w:lang w:val="en-US"/>
        </w:rPr>
        <w:t>,y,i</w:t>
      </w:r>
      <w:proofErr w:type="gramEnd"/>
      <w:r w:rsidRPr="00920BB2">
        <w:rPr>
          <w:lang w:val="en-US"/>
        </w:rPr>
        <w:t>)$ is the</w:t>
      </w:r>
      <w:r>
        <w:rPr>
          <w:lang w:val="en-US"/>
        </w:rPr>
        <w:t xml:space="preserve"> </w:t>
      </w:r>
      <w:r w:rsidRPr="00920BB2">
        <w:rPr>
          <w:lang w:val="en-US"/>
        </w:rPr>
        <w:t>distance from $p$ to the camera. The term $pos(x</w:t>
      </w:r>
      <w:proofErr w:type="gramStart"/>
      <w:r w:rsidRPr="00920BB2">
        <w:rPr>
          <w:lang w:val="en-US"/>
        </w:rPr>
        <w:t>,y,i</w:t>
      </w:r>
      <w:proofErr w:type="gramEnd"/>
      <w:r w:rsidRPr="00920BB2">
        <w:rPr>
          <w:lang w:val="en-US"/>
        </w:rPr>
        <w:t>)$ is the position of $p$ in</w:t>
      </w:r>
      <w:r>
        <w:rPr>
          <w:lang w:val="en-US"/>
        </w:rPr>
        <w:t xml:space="preserve"> </w:t>
      </w:r>
      <w:r w:rsidRPr="00920BB2">
        <w:rPr>
          <w:lang w:val="en-US"/>
        </w:rPr>
        <w:t>world space, and $camPos$ is the camera position. Function $</w:t>
      </w:r>
      <w:proofErr w:type="gramStart"/>
      <w:r w:rsidRPr="00920BB2">
        <w:rPr>
          <w:lang w:val="en-US"/>
        </w:rPr>
        <w:t>norm(</w:t>
      </w:r>
      <w:proofErr w:type="gramEnd"/>
      <w:r w:rsidRPr="00920BB2">
        <w:rPr>
          <w:lang w:val="en-US"/>
        </w:rPr>
        <w:t>v)$ indicates</w:t>
      </w:r>
      <w:r>
        <w:rPr>
          <w:lang w:val="en-US"/>
        </w:rPr>
        <w:t xml:space="preserve"> </w:t>
      </w:r>
      <w:r w:rsidRPr="00920BB2">
        <w:rPr>
          <w:lang w:val="en-US"/>
        </w:rPr>
        <w:t>the normalized vector of $v$. In equation \ref{eq:penal_factor}, $\sigma$ is a</w:t>
      </w:r>
      <w:r>
        <w:rPr>
          <w:lang w:val="en-US"/>
        </w:rPr>
        <w:t xml:space="preserve"> </w:t>
      </w:r>
      <w:r w:rsidRPr="00920BB2">
        <w:rPr>
          <w:lang w:val="en-US"/>
        </w:rPr>
        <w:t>parameter that indicates the smoothness of the collision factor. The higher</w:t>
      </w:r>
      <w:r>
        <w:rPr>
          <w:lang w:val="en-US"/>
        </w:rPr>
        <w:t xml:space="preserve"> </w:t>
      </w:r>
      <w:r w:rsidRPr="00920BB2">
        <w:rPr>
          <w:lang w:val="en-US"/>
        </w:rPr>
        <w:t>$\sigma$ is, the smoother the calculated factor. Considering a spherical</w:t>
      </w:r>
      <w:r>
        <w:rPr>
          <w:lang w:val="en-US"/>
        </w:rPr>
        <w:t xml:space="preserve"> </w:t>
      </w:r>
      <w:r w:rsidRPr="00920BB2">
        <w:rPr>
          <w:lang w:val="en-US"/>
        </w:rPr>
        <w:t>region with radius $r$ and centered on the camera position, equation</w:t>
      </w:r>
      <w:r>
        <w:rPr>
          <w:lang w:val="en-US"/>
        </w:rPr>
        <w:t xml:space="preserve"> </w:t>
      </w:r>
      <w:r w:rsidRPr="00920BB2">
        <w:rPr>
          <w:lang w:val="en-US"/>
        </w:rPr>
        <w:t>\ref{eq:penal_factor} results in determining a collision penalty that grows</w:t>
      </w:r>
      <w:r>
        <w:rPr>
          <w:lang w:val="en-US"/>
        </w:rPr>
        <w:t xml:space="preserve"> </w:t>
      </w:r>
      <w:r w:rsidRPr="00920BB2">
        <w:rPr>
          <w:lang w:val="en-US"/>
        </w:rPr>
        <w:t>exponentially from the moment when point $p$ enters this region.</w:t>
      </w:r>
      <w:r>
        <w:rPr>
          <w:lang w:val="en-US"/>
        </w:rPr>
        <w:t xml:space="preserve">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repulsion factors referring to equation \ref{eq:colision_force} are computed</w:t>
      </w:r>
      <w:r>
        <w:rPr>
          <w:lang w:val="en-US"/>
        </w:rPr>
        <w:t xml:space="preserve"> </w:t>
      </w:r>
      <w:r w:rsidRPr="00920BB2">
        <w:rPr>
          <w:lang w:val="en-US"/>
        </w:rPr>
        <w:t>for each position in the cubemap where $d &lt; r$ and then are combined into a single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factor: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F</w:t>
      </w:r>
      <w:proofErr w:type="gramStart"/>
      <w:r w:rsidRPr="00920BB2">
        <w:rPr>
          <w:lang w:val="en-US"/>
        </w:rPr>
        <w:t>_{</w:t>
      </w:r>
      <w:proofErr w:type="gramEnd"/>
      <w:r w:rsidRPr="00920BB2">
        <w:rPr>
          <w:lang w:val="en-US"/>
        </w:rPr>
        <w:t>collision} = \dfrac{1}{6 \ cubeRes^2} \sum_{x,y,i} F(x,y,i)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20BB2">
        <w:rPr>
          <w:lang w:val="en-US"/>
        </w:rPr>
        <w:t>where</w:t>
      </w:r>
      <w:proofErr w:type="gramEnd"/>
      <w:r w:rsidRPr="00920BB2">
        <w:rPr>
          <w:lang w:val="en-US"/>
        </w:rPr>
        <w:t xml:space="preserve"> $cubeRes$ is the resolution of the distance cube.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When we applied the factor given by equation \ref{eq:f_colisao} to the camera,</w:t>
      </w:r>
      <w:r>
        <w:rPr>
          <w:lang w:val="en-US"/>
        </w:rPr>
        <w:t xml:space="preserve"> </w:t>
      </w:r>
      <w:r w:rsidRPr="00920BB2">
        <w:rPr>
          <w:lang w:val="en-US"/>
        </w:rPr>
        <w:t>the \emph{fly} tool behaved as described in the previous section: as the camera</w:t>
      </w:r>
      <w:r>
        <w:rPr>
          <w:lang w:val="en-US"/>
        </w:rPr>
        <w:t xml:space="preserve"> </w:t>
      </w:r>
      <w:r w:rsidRPr="00920BB2">
        <w:rPr>
          <w:lang w:val="en-US"/>
        </w:rPr>
        <w:t>moves, $F</w:t>
      </w:r>
      <w:proofErr w:type="gramStart"/>
      <w:r w:rsidRPr="00920BB2">
        <w:rPr>
          <w:lang w:val="en-US"/>
        </w:rPr>
        <w:t>_{</w:t>
      </w:r>
      <w:proofErr w:type="gramEnd"/>
      <w:r w:rsidRPr="00920BB2">
        <w:rPr>
          <w:lang w:val="en-US"/>
        </w:rPr>
        <w:t>collision}$ ensured that it smoothly avoided the objects in</w:t>
      </w:r>
      <w:r>
        <w:rPr>
          <w:lang w:val="en-US"/>
        </w:rPr>
        <w:t xml:space="preserve"> </w:t>
      </w:r>
      <w:r w:rsidRPr="00920BB2">
        <w:rPr>
          <w:lang w:val="en-US"/>
        </w:rPr>
        <w:t>its path. The behavior obtained is similar to the assisted navigation described</w:t>
      </w:r>
      <w:r>
        <w:rPr>
          <w:lang w:val="en-US"/>
        </w:rPr>
        <w:t xml:space="preserve"> </w:t>
      </w:r>
      <w:r w:rsidRPr="00920BB2">
        <w:rPr>
          <w:lang w:val="en-US"/>
        </w:rPr>
        <w:t>previously \cite{xiao98</w:t>
      </w:r>
      <w:proofErr w:type="gramStart"/>
      <w:r w:rsidRPr="00920BB2">
        <w:rPr>
          <w:lang w:val="en-US"/>
        </w:rPr>
        <w:t>,calomeni06</w:t>
      </w:r>
      <w:proofErr w:type="gramEnd"/>
      <w:r w:rsidRPr="00920BB2">
        <w:rPr>
          <w:lang w:val="en-US"/>
        </w:rPr>
        <w:t>}, whereby the user can navigate through the</w:t>
      </w:r>
      <w:r>
        <w:rPr>
          <w:lang w:val="en-US"/>
        </w:rPr>
        <w:t xml:space="preserve"> </w:t>
      </w:r>
      <w:r w:rsidRPr="00920BB2">
        <w:rPr>
          <w:lang w:val="en-US"/>
        </w:rPr>
        <w:t>environment without worrying about choosing a collision-free path as the</w:t>
      </w:r>
      <w:r>
        <w:rPr>
          <w:lang w:val="en-US"/>
        </w:rPr>
        <w:t xml:space="preserve"> </w:t>
      </w:r>
      <w:r w:rsidRPr="00920BB2">
        <w:rPr>
          <w:lang w:val="en-US"/>
        </w:rPr>
        <w:t>system is in charge of this task. It is a different approach from that used</w:t>
      </w:r>
      <w:r>
        <w:rPr>
          <w:lang w:val="en-US"/>
        </w:rPr>
        <w:t xml:space="preserve"> </w:t>
      </w:r>
      <w:r w:rsidRPr="00920BB2">
        <w:rPr>
          <w:lang w:val="en-US"/>
        </w:rPr>
        <w:t>by McCrae et al. \cite{maccrae09}, who employed $F</w:t>
      </w:r>
      <w:proofErr w:type="gramStart"/>
      <w:r w:rsidRPr="00920BB2">
        <w:rPr>
          <w:lang w:val="en-US"/>
        </w:rPr>
        <w:t>_{</w:t>
      </w:r>
      <w:proofErr w:type="gramEnd"/>
      <w:r w:rsidRPr="00920BB2">
        <w:rPr>
          <w:lang w:val="en-US"/>
        </w:rPr>
        <w:t>collision}$ combined with the POI technique,</w:t>
      </w:r>
      <w:r>
        <w:rPr>
          <w:lang w:val="en-US"/>
        </w:rPr>
        <w:t xml:space="preserve"> </w:t>
      </w:r>
      <w:r w:rsidRPr="00920BB2">
        <w:rPr>
          <w:lang w:val="en-US"/>
        </w:rPr>
        <w:t>a more restrictive solution which does not give the user total control over</w:t>
      </w:r>
      <w:r>
        <w:rPr>
          <w:lang w:val="en-US"/>
        </w:rPr>
        <w:t xml:space="preserve"> </w:t>
      </w:r>
      <w:r w:rsidRPr="00920BB2">
        <w:rPr>
          <w:lang w:val="en-US"/>
        </w:rPr>
        <w:t>the camera when navigation is being performed.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\subsection{Examine with Automatic Pivot Point}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\emph{examine} tool allows any object or location in the scene to be</w:t>
      </w:r>
      <w:r>
        <w:rPr>
          <w:lang w:val="en-US"/>
        </w:rPr>
        <w:t xml:space="preserve"> </w:t>
      </w:r>
      <w:r w:rsidRPr="00920BB2">
        <w:rPr>
          <w:lang w:val="en-US"/>
        </w:rPr>
        <w:t>inspected. Basically, its function corresponds to rotating the camera around</w:t>
      </w:r>
      <w:r>
        <w:rPr>
          <w:lang w:val="en-US"/>
        </w:rPr>
        <w:t xml:space="preserve"> </w:t>
      </w:r>
      <w:r w:rsidRPr="00920BB2">
        <w:rPr>
          <w:lang w:val="en-US"/>
        </w:rPr>
        <w:t>a point, called the \emph{pivot point}. In our test application, drag movements</w:t>
      </w:r>
      <w:r>
        <w:rPr>
          <w:lang w:val="en-US"/>
        </w:rPr>
        <w:t xml:space="preserve"> </w:t>
      </w:r>
      <w:r w:rsidRPr="00920BB2">
        <w:rPr>
          <w:lang w:val="en-US"/>
        </w:rPr>
        <w:t>using the left mouse button made the camera rotate around the pivot point,</w:t>
      </w:r>
      <w:r>
        <w:rPr>
          <w:lang w:val="en-US"/>
        </w:rPr>
        <w:t xml:space="preserve"> </w:t>
      </w:r>
      <w:r w:rsidRPr="00920BB2">
        <w:rPr>
          <w:lang w:val="en-US"/>
        </w:rPr>
        <w:t>which can be chosen by the user. Dragging vertically or horizontally with the</w:t>
      </w:r>
      <w:r>
        <w:rPr>
          <w:lang w:val="en-US"/>
        </w:rPr>
        <w:t xml:space="preserve"> </w:t>
      </w:r>
      <w:r w:rsidRPr="00920BB2">
        <w:rPr>
          <w:lang w:val="en-US"/>
        </w:rPr>
        <w:t>right mouse button caused the camera to zoom in or zoom out, respectively. When</w:t>
      </w:r>
      <w:r>
        <w:rPr>
          <w:lang w:val="en-US"/>
        </w:rPr>
        <w:t xml:space="preserve"> </w:t>
      </w:r>
      <w:r w:rsidRPr="00920BB2">
        <w:rPr>
          <w:lang w:val="en-US"/>
        </w:rPr>
        <w:t>the scroll mouse button is present, it can also be used for zoom operations. In</w:t>
      </w:r>
      <w:r>
        <w:rPr>
          <w:lang w:val="en-US"/>
        </w:rPr>
        <w:t xml:space="preserve"> </w:t>
      </w:r>
      <w:r w:rsidRPr="00920BB2">
        <w:rPr>
          <w:lang w:val="en-US"/>
        </w:rPr>
        <w:t>our implementation collision detection and treatment is not taken into account</w:t>
      </w:r>
      <w:r>
        <w:rPr>
          <w:lang w:val="en-US"/>
        </w:rPr>
        <w:t xml:space="preserve"> </w:t>
      </w:r>
      <w:r w:rsidRPr="00920BB2">
        <w:rPr>
          <w:lang w:val="en-US"/>
        </w:rPr>
        <w:t>when using the \emph{examine} tool, since it would prevent certain forms of</w:t>
      </w:r>
      <w:r>
        <w:rPr>
          <w:lang w:val="en-US"/>
        </w:rPr>
        <w:t xml:space="preserve"> </w:t>
      </w:r>
      <w:r w:rsidRPr="00920BB2">
        <w:rPr>
          <w:lang w:val="en-US"/>
        </w:rPr>
        <w:t>inspection to be performed. For example, zoom out operations can be used to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change the level of scale in which the camera is. If collision treatment </w:t>
      </w:r>
      <w:proofErr w:type="gramStart"/>
      <w:r w:rsidRPr="00920BB2">
        <w:rPr>
          <w:lang w:val="en-US"/>
        </w:rPr>
        <w:t xml:space="preserve">is </w:t>
      </w:r>
      <w:r>
        <w:rPr>
          <w:lang w:val="en-US"/>
        </w:rPr>
        <w:t xml:space="preserve"> </w:t>
      </w:r>
      <w:r w:rsidRPr="00920BB2">
        <w:rPr>
          <w:lang w:val="en-US"/>
        </w:rPr>
        <w:t>present</w:t>
      </w:r>
      <w:proofErr w:type="gramEnd"/>
      <w:r w:rsidRPr="00920BB2">
        <w:rPr>
          <w:lang w:val="en-US"/>
        </w:rPr>
        <w:t>, the camera can get stuck due to a surface located behind it.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location of the pivot point is crucial for the proper functioning of the</w:t>
      </w:r>
      <w:r>
        <w:rPr>
          <w:lang w:val="en-US"/>
        </w:rPr>
        <w:t xml:space="preserve"> </w:t>
      </w:r>
      <w:r w:rsidRPr="00920BB2">
        <w:rPr>
          <w:lang w:val="en-US"/>
        </w:rPr>
        <w:t>\emph{examine} tool. If it is not specified correctly, the camera can display</w:t>
      </w:r>
      <w:r>
        <w:rPr>
          <w:lang w:val="en-US"/>
        </w:rPr>
        <w:t xml:space="preserve"> </w:t>
      </w:r>
      <w:r w:rsidRPr="00920BB2">
        <w:rPr>
          <w:lang w:val="en-US"/>
        </w:rPr>
        <w:t>behaviors which, from the user's point of view, would seem confusing. Figure</w:t>
      </w:r>
      <w:r>
        <w:rPr>
          <w:lang w:val="en-US"/>
        </w:rPr>
        <w:t xml:space="preserve"> </w:t>
      </w:r>
      <w:r w:rsidRPr="00920BB2">
        <w:rPr>
          <w:lang w:val="en-US"/>
        </w:rPr>
        <w:t>\ref{fig:centro_rotacao} illustrates two of these cases.</w:t>
      </w:r>
      <w:r>
        <w:rPr>
          <w:lang w:val="en-US"/>
        </w:rPr>
        <w:t xml:space="preserve"> </w:t>
      </w:r>
      <w:r w:rsidRPr="00920BB2">
        <w:rPr>
          <w:lang w:val="en-US"/>
        </w:rPr>
        <w:t>In case (i), the pivot point (referred to as \emph{pivot} in the image) is</w:t>
      </w:r>
      <w:r>
        <w:rPr>
          <w:lang w:val="en-US"/>
        </w:rPr>
        <w:t xml:space="preserve"> </w:t>
      </w:r>
      <w:r w:rsidRPr="00920BB2">
        <w:rPr>
          <w:lang w:val="en-US"/>
        </w:rPr>
        <w:t>located outside the user's field of vision, too distant from the object to be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inspected. When the \emph{examine} tool is used, a mathematically </w:t>
      </w:r>
      <w:proofErr w:type="gramStart"/>
      <w:r w:rsidRPr="00920BB2">
        <w:rPr>
          <w:lang w:val="en-US"/>
        </w:rPr>
        <w:t xml:space="preserve">correct </w:t>
      </w:r>
      <w:r>
        <w:rPr>
          <w:lang w:val="en-US"/>
        </w:rPr>
        <w:t xml:space="preserve"> </w:t>
      </w:r>
      <w:r w:rsidRPr="00920BB2">
        <w:rPr>
          <w:lang w:val="en-US"/>
        </w:rPr>
        <w:t>rotation</w:t>
      </w:r>
      <w:proofErr w:type="gramEnd"/>
      <w:r w:rsidRPr="00920BB2">
        <w:rPr>
          <w:lang w:val="en-US"/>
        </w:rPr>
        <w:t xml:space="preserve"> (from camera position 1 to 2) is made around the pivot. For the user</w:t>
      </w:r>
      <w:proofErr w:type="gramStart"/>
      <w:r w:rsidRPr="00920BB2">
        <w:rPr>
          <w:lang w:val="en-US"/>
        </w:rPr>
        <w:t xml:space="preserve">, </w:t>
      </w:r>
      <w:r>
        <w:rPr>
          <w:lang w:val="en-US"/>
        </w:rPr>
        <w:t xml:space="preserve"> </w:t>
      </w:r>
      <w:r w:rsidRPr="00920BB2">
        <w:rPr>
          <w:lang w:val="en-US"/>
        </w:rPr>
        <w:t>however</w:t>
      </w:r>
      <w:proofErr w:type="gramEnd"/>
      <w:r w:rsidRPr="00920BB2">
        <w:rPr>
          <w:lang w:val="en-US"/>
        </w:rPr>
        <w:t>, this operation</w:t>
      </w:r>
      <w:r>
        <w:rPr>
          <w:lang w:val="en-US"/>
        </w:rPr>
        <w:t xml:space="preserve"> </w:t>
      </w:r>
      <w:r w:rsidRPr="00920BB2">
        <w:rPr>
          <w:lang w:val="en-US"/>
        </w:rPr>
        <w:t>leads to a completely unexpected motion. This problem is worse when the pivot is</w:t>
      </w:r>
      <w:r>
        <w:rPr>
          <w:lang w:val="en-US"/>
        </w:rPr>
        <w:t xml:space="preserve"> </w:t>
      </w:r>
      <w:r w:rsidRPr="00920BB2">
        <w:rPr>
          <w:lang w:val="en-US"/>
        </w:rPr>
        <w:t>located at a great distance from the model: the greater the distance, the higher</w:t>
      </w:r>
      <w:r>
        <w:rPr>
          <w:lang w:val="en-US"/>
        </w:rPr>
        <w:t xml:space="preserve"> </w:t>
      </w:r>
      <w:r w:rsidRPr="00920BB2">
        <w:rPr>
          <w:lang w:val="en-US"/>
        </w:rPr>
        <w:t>the angular speed of the camera and, as a consequence, the bigger the</w:t>
      </w:r>
      <w:r>
        <w:rPr>
          <w:lang w:val="en-US"/>
        </w:rPr>
        <w:t xml:space="preserve"> </w:t>
      </w:r>
      <w:r w:rsidRPr="00920BB2">
        <w:rPr>
          <w:lang w:val="en-US"/>
        </w:rPr>
        <w:t>error as perceived by the user. Informal observations showed that this situation</w:t>
      </w:r>
      <w:r>
        <w:rPr>
          <w:lang w:val="en-US"/>
        </w:rPr>
        <w:t xml:space="preserve"> </w:t>
      </w:r>
      <w:r w:rsidRPr="00920BB2">
        <w:rPr>
          <w:lang w:val="en-US"/>
        </w:rPr>
        <w:t>occurred rather often in our test application. In the case of (ii), the pivot is</w:t>
      </w:r>
      <w:r>
        <w:rPr>
          <w:lang w:val="en-US"/>
        </w:rPr>
        <w:t xml:space="preserve"> </w:t>
      </w:r>
      <w:r w:rsidRPr="00920BB2">
        <w:rPr>
          <w:lang w:val="en-US"/>
        </w:rPr>
        <w:t>within the viewing angle of the camera but is located outside the object of</w:t>
      </w:r>
      <w:r>
        <w:rPr>
          <w:lang w:val="en-US"/>
        </w:rPr>
        <w:t xml:space="preserve"> </w:t>
      </w:r>
      <w:r w:rsidRPr="00920BB2">
        <w:rPr>
          <w:lang w:val="en-US"/>
        </w:rPr>
        <w:t>interest. As seen in the image, $pivot$ is beyond the model, and the</w:t>
      </w:r>
      <w:r>
        <w:rPr>
          <w:lang w:val="en-US"/>
        </w:rPr>
        <w:t xml:space="preserve"> </w:t>
      </w:r>
      <w:r w:rsidRPr="00920BB2">
        <w:rPr>
          <w:lang w:val="en-US"/>
        </w:rPr>
        <w:t>rotation around it has the effect of a pan operation.</w:t>
      </w:r>
      <w:r>
        <w:rPr>
          <w:lang w:val="en-US"/>
        </w:rPr>
        <w:t xml:space="preserve">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Analyzing these situations, it can be concluded that they are basically caused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by one reason: the pivot point is not located at a point that adequately corresponds to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object</w:t>
      </w:r>
      <w:proofErr w:type="gramEnd"/>
      <w:r w:rsidRPr="00920BB2">
        <w:rPr>
          <w:lang w:val="en-US"/>
        </w:rPr>
        <w:t xml:space="preserve"> to be examined.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Usually, 3D visualization applications that make use of the \emph{examine} tool</w:t>
      </w:r>
      <w:r>
        <w:rPr>
          <w:lang w:val="en-US"/>
        </w:rPr>
        <w:t xml:space="preserve"> </w:t>
      </w:r>
      <w:r w:rsidRPr="00920BB2">
        <w:rPr>
          <w:lang w:val="en-US"/>
        </w:rPr>
        <w:t>include a button (or any other interface item) that, when selected, allows a new</w:t>
      </w:r>
      <w:r>
        <w:rPr>
          <w:lang w:val="en-US"/>
        </w:rPr>
        <w:t xml:space="preserve"> </w:t>
      </w:r>
      <w:r w:rsidRPr="00920BB2">
        <w:rPr>
          <w:lang w:val="en-US"/>
        </w:rPr>
        <w:t>pivot point to be chosen. We observed that some people, even more</w:t>
      </w:r>
      <w:r>
        <w:rPr>
          <w:lang w:val="en-US"/>
        </w:rPr>
        <w:t xml:space="preserve"> </w:t>
      </w:r>
      <w:r w:rsidRPr="00920BB2">
        <w:rPr>
          <w:lang w:val="en-US"/>
        </w:rPr>
        <w:t>experienced users, at some point forgot to select an adequate pivot point before</w:t>
      </w:r>
      <w:r>
        <w:rPr>
          <w:lang w:val="en-US"/>
        </w:rPr>
        <w:t xml:space="preserve"> </w:t>
      </w:r>
      <w:r w:rsidRPr="00920BB2">
        <w:rPr>
          <w:lang w:val="en-US"/>
        </w:rPr>
        <w:t>starting to rotate around the object of interest.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20BB2">
        <w:rPr>
          <w:lang w:val="en-US"/>
        </w:rPr>
        <w:t>This</w:t>
      </w:r>
      <w:proofErr w:type="gramEnd"/>
      <w:r w:rsidRPr="00920BB2">
        <w:rPr>
          <w:lang w:val="en-US"/>
        </w:rPr>
        <w:t xml:space="preserve"> occurred especially frequently when some users switched from the</w:t>
      </w:r>
      <w:r>
        <w:rPr>
          <w:lang w:val="en-US"/>
        </w:rPr>
        <w:t xml:space="preserve"> </w:t>
      </w:r>
      <w:r w:rsidRPr="00920BB2">
        <w:rPr>
          <w:lang w:val="en-US"/>
        </w:rPr>
        <w:t>\emph{fly} to the \emph{examine} tool, as they attempted to rotate the camera</w:t>
      </w:r>
      <w:r>
        <w:rPr>
          <w:lang w:val="en-US"/>
        </w:rPr>
        <w:t xml:space="preserve"> </w:t>
      </w:r>
      <w:r w:rsidRPr="00920BB2">
        <w:rPr>
          <w:lang w:val="en-US"/>
        </w:rPr>
        <w:t>around the object located in front of them before readjusting the pivot point.</w:t>
      </w:r>
      <w:r>
        <w:rPr>
          <w:lang w:val="en-US"/>
        </w:rPr>
        <w:t xml:space="preserve"> </w:t>
      </w:r>
      <w:r w:rsidRPr="00920BB2">
        <w:rPr>
          <w:lang w:val="en-US"/>
        </w:rPr>
        <w:t>And, even when the users did not forget to perform this last operation, they</w:t>
      </w:r>
      <w:r>
        <w:rPr>
          <w:lang w:val="en-US"/>
        </w:rPr>
        <w:t xml:space="preserve"> </w:t>
      </w:r>
      <w:r w:rsidRPr="00920BB2">
        <w:rPr>
          <w:lang w:val="en-US"/>
        </w:rPr>
        <w:t>reported feeling upset with the fact that they had to do it explicitly.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solution we found for this was to automatically determine a pivot point at</w:t>
      </w:r>
      <w:r>
        <w:rPr>
          <w:lang w:val="en-US"/>
        </w:rPr>
        <w:t xml:space="preserve"> </w:t>
      </w:r>
      <w:r w:rsidRPr="00920BB2">
        <w:rPr>
          <w:lang w:val="en-US"/>
        </w:rPr>
        <w:t>the moment the \emph{examine} tool is activated. As mentioned before, the</w:t>
      </w:r>
      <w:r>
        <w:rPr>
          <w:lang w:val="en-US"/>
        </w:rPr>
        <w:t xml:space="preserve"> </w:t>
      </w:r>
      <w:r w:rsidRPr="00920BB2">
        <w:rPr>
          <w:lang w:val="en-US"/>
        </w:rPr>
        <w:t>solution proposed by Khan et al. of doing this by setting the pivot point to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$minDist$ and reorienting the camera could conflict with the user intent. </w:t>
      </w:r>
      <w:proofErr w:type="gramStart"/>
      <w:r w:rsidRPr="00920BB2">
        <w:rPr>
          <w:lang w:val="en-US"/>
        </w:rPr>
        <w:t xml:space="preserve">We </w:t>
      </w:r>
      <w:r>
        <w:rPr>
          <w:lang w:val="en-US"/>
        </w:rPr>
        <w:t xml:space="preserve"> </w:t>
      </w:r>
      <w:r w:rsidRPr="00920BB2">
        <w:rPr>
          <w:lang w:val="en-US"/>
        </w:rPr>
        <w:t>propose</w:t>
      </w:r>
      <w:proofErr w:type="gramEnd"/>
      <w:r w:rsidRPr="00920BB2">
        <w:rPr>
          <w:lang w:val="en-US"/>
        </w:rPr>
        <w:t xml:space="preserve"> to use the point corresponding to the center of the screen as the new</w:t>
      </w:r>
      <w:r>
        <w:rPr>
          <w:lang w:val="en-US"/>
        </w:rPr>
        <w:t xml:space="preserve"> </w:t>
      </w:r>
      <w:r w:rsidRPr="00920BB2">
        <w:rPr>
          <w:lang w:val="en-US"/>
        </w:rPr>
        <w:t>$pivot$. Doing this, it is possible to establish a behavior that seems natural</w:t>
      </w:r>
      <w:r>
        <w:rPr>
          <w:lang w:val="en-US"/>
        </w:rPr>
        <w:t xml:space="preserve"> </w:t>
      </w:r>
      <w:r w:rsidRPr="00920BB2">
        <w:rPr>
          <w:lang w:val="en-US"/>
        </w:rPr>
        <w:t>from the user's point of view. There is no reorientation of the camera and all</w:t>
      </w:r>
      <w:r>
        <w:rPr>
          <w:lang w:val="en-US"/>
        </w:rPr>
        <w:t xml:space="preserve"> </w:t>
      </w:r>
      <w:r w:rsidRPr="00920BB2">
        <w:rPr>
          <w:lang w:val="en-US"/>
        </w:rPr>
        <w:t>the user needs to do is point the camera to the object of interest and then</w:t>
      </w:r>
      <w:r>
        <w:rPr>
          <w:lang w:val="en-US"/>
        </w:rPr>
        <w:t xml:space="preserve"> </w:t>
      </w:r>
      <w:r w:rsidRPr="00920BB2">
        <w:rPr>
          <w:lang w:val="en-US"/>
        </w:rPr>
        <w:t>select the \emph{examine} tool. It is reasonable to expect this feature, as in</w:t>
      </w:r>
      <w:r>
        <w:rPr>
          <w:lang w:val="en-US"/>
        </w:rPr>
        <w:t xml:space="preserve"> </w:t>
      </w:r>
      <w:r w:rsidRPr="00920BB2">
        <w:rPr>
          <w:lang w:val="en-US"/>
        </w:rPr>
        <w:t>most cases the users only decide to inspect an object once it is in front of</w:t>
      </w:r>
      <w:r>
        <w:rPr>
          <w:lang w:val="en-US"/>
        </w:rPr>
        <w:t xml:space="preserve"> </w:t>
      </w:r>
      <w:r w:rsidRPr="00920BB2">
        <w:rPr>
          <w:lang w:val="en-US"/>
        </w:rPr>
        <w:t>them. However, the object might not necessarily be located exactly in the</w:t>
      </w:r>
      <w:r>
        <w:rPr>
          <w:lang w:val="en-US"/>
        </w:rPr>
        <w:t xml:space="preserve"> </w:t>
      </w:r>
      <w:r w:rsidRPr="00920BB2">
        <w:rPr>
          <w:lang w:val="en-US"/>
        </w:rPr>
        <w:t>direction of the center of the screen; in fact, the pivot point could be mapped</w:t>
      </w:r>
      <w:r>
        <w:rPr>
          <w:lang w:val="en-US"/>
        </w:rPr>
        <w:t xml:space="preserve"> </w:t>
      </w:r>
      <w:r w:rsidRPr="00920BB2">
        <w:rPr>
          <w:lang w:val="en-US"/>
        </w:rPr>
        <w:t>to an object behind the one the user wishes to examine. In this case, the user</w:t>
      </w:r>
      <w:r>
        <w:rPr>
          <w:lang w:val="en-US"/>
        </w:rPr>
        <w:t xml:space="preserve"> </w:t>
      </w:r>
      <w:r w:rsidRPr="00920BB2">
        <w:rPr>
          <w:lang w:val="en-US"/>
        </w:rPr>
        <w:t>would experience the effect of a pan operation, as shown in (ii) in Figure</w:t>
      </w:r>
      <w:r>
        <w:rPr>
          <w:lang w:val="en-US"/>
        </w:rPr>
        <w:t xml:space="preserve"> </w:t>
      </w:r>
      <w:r w:rsidRPr="00920BB2">
        <w:rPr>
          <w:lang w:val="en-US"/>
        </w:rPr>
        <w:t>\</w:t>
      </w:r>
      <w:proofErr w:type="gramStart"/>
      <w:r w:rsidRPr="00920BB2">
        <w:rPr>
          <w:lang w:val="en-US"/>
        </w:rPr>
        <w:t>ref{</w:t>
      </w:r>
      <w:proofErr w:type="gramEnd"/>
      <w:r w:rsidRPr="00920BB2">
        <w:rPr>
          <w:lang w:val="en-US"/>
        </w:rPr>
        <w:t>fig:centro_rotacao}. Another possibility is that the central point of the</w:t>
      </w:r>
      <w:r>
        <w:rPr>
          <w:lang w:val="en-US"/>
        </w:rPr>
        <w:t xml:space="preserve"> </w:t>
      </w:r>
      <w:r w:rsidRPr="00920BB2">
        <w:rPr>
          <w:lang w:val="en-US"/>
        </w:rPr>
        <w:t>screen does not correspond to any valid point in the geometry, and thus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determining $pivot$ is impossible.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To avoid these problems, the smallest distance present on the front face of the</w:t>
      </w:r>
      <w:r>
        <w:rPr>
          <w:lang w:val="en-US"/>
        </w:rPr>
        <w:t xml:space="preserve"> </w:t>
      </w:r>
      <w:r w:rsidRPr="00920BB2">
        <w:rPr>
          <w:lang w:val="en-US"/>
        </w:rPr>
        <w:t>distance cube, $minFront$, is used. When the central point is not valid, $pivot$</w:t>
      </w:r>
      <w:r>
        <w:rPr>
          <w:lang w:val="en-US"/>
        </w:rPr>
        <w:t xml:space="preserve"> </w:t>
      </w:r>
      <w:r w:rsidRPr="00920BB2">
        <w:rPr>
          <w:lang w:val="en-US"/>
        </w:rPr>
        <w:t>is adjusted to the point that is $minFront$ away from the camera. This way, the</w:t>
      </w:r>
      <w:r>
        <w:rPr>
          <w:lang w:val="en-US"/>
        </w:rPr>
        <w:t xml:space="preserve"> </w:t>
      </w:r>
      <w:r w:rsidRPr="00920BB2">
        <w:rPr>
          <w:lang w:val="en-US"/>
        </w:rPr>
        <w:t>angular speed of the rotation of the \emph{examine} tool will be coherent with</w:t>
      </w:r>
      <w:r>
        <w:rPr>
          <w:lang w:val="en-US"/>
        </w:rPr>
        <w:t xml:space="preserve"> </w:t>
      </w:r>
      <w:r w:rsidRPr="00920BB2">
        <w:rPr>
          <w:lang w:val="en-US"/>
        </w:rPr>
        <w:t>the scale in which the camera is located, preventing it from making excessively</w:t>
      </w:r>
      <w:r>
        <w:rPr>
          <w:lang w:val="en-US"/>
        </w:rPr>
        <w:t xml:space="preserve"> </w:t>
      </w:r>
      <w:r w:rsidRPr="00920BB2">
        <w:rPr>
          <w:lang w:val="en-US"/>
        </w:rPr>
        <w:t>quick movements.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$minFront$ estimation is also used when the pivot point is automatic mapped</w:t>
      </w:r>
      <w:r>
        <w:rPr>
          <w:lang w:val="en-US"/>
        </w:rPr>
        <w:t xml:space="preserve"> </w:t>
      </w:r>
      <w:r w:rsidRPr="00920BB2">
        <w:rPr>
          <w:lang w:val="en-US"/>
        </w:rPr>
        <w:t>to a distant point located behind the object. This may occurs when the object to</w:t>
      </w:r>
      <w:r>
        <w:rPr>
          <w:lang w:val="en-US"/>
        </w:rPr>
        <w:t xml:space="preserve"> </w:t>
      </w:r>
      <w:r w:rsidRPr="00920BB2">
        <w:rPr>
          <w:lang w:val="en-US"/>
        </w:rPr>
        <w:t>be inspected is not located exactly in the center, but this contains valid</w:t>
      </w:r>
      <w:r>
        <w:rPr>
          <w:lang w:val="en-US"/>
        </w:rPr>
        <w:t xml:space="preserve"> </w:t>
      </w:r>
      <w:r w:rsidRPr="00920BB2">
        <w:rPr>
          <w:lang w:val="en-US"/>
        </w:rPr>
        <w:t>geometry that is far away from the object of interesting. If the pivot point is</w:t>
      </w:r>
      <w:r>
        <w:rPr>
          <w:lang w:val="en-US"/>
        </w:rPr>
        <w:t xml:space="preserve"> </w:t>
      </w:r>
      <w:r w:rsidRPr="00920BB2">
        <w:rPr>
          <w:lang w:val="en-US"/>
        </w:rPr>
        <w:t>mapped to this point, the situation presented on (ii) in Figure</w:t>
      </w:r>
      <w:r>
        <w:rPr>
          <w:lang w:val="en-US"/>
        </w:rPr>
        <w:t xml:space="preserve"> </w:t>
      </w:r>
      <w:r w:rsidRPr="00920BB2">
        <w:rPr>
          <w:lang w:val="en-US"/>
        </w:rPr>
        <w:t>\ref{fig:centro_rotacao} should happen. To avoid this, we do not allow $pivot$</w:t>
      </w:r>
      <w:r>
        <w:rPr>
          <w:lang w:val="en-US"/>
        </w:rPr>
        <w:t xml:space="preserve"> </w:t>
      </w:r>
      <w:r w:rsidRPr="00920BB2">
        <w:rPr>
          <w:lang w:val="en-US"/>
        </w:rPr>
        <w:t>to be adjusted to a point whose distance is greater than $k \times minFront$.</w:t>
      </w:r>
      <w:r>
        <w:rPr>
          <w:lang w:val="en-US"/>
        </w:rPr>
        <w:t xml:space="preserve"> </w:t>
      </w:r>
      <w:r w:rsidRPr="00920BB2">
        <w:rPr>
          <w:lang w:val="en-US"/>
        </w:rPr>
        <w:t>We found that $k = 5$ worked well on our tests. This solution does not solve the</w:t>
      </w:r>
      <w:r>
        <w:rPr>
          <w:lang w:val="en-US"/>
        </w:rPr>
        <w:t xml:space="preserve"> </w:t>
      </w:r>
      <w:r w:rsidRPr="00920BB2">
        <w:rPr>
          <w:lang w:val="en-US"/>
        </w:rPr>
        <w:t>problem definitively, but reduces its occurence adequately.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\section{User Tests}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The techniques presented in the previous section attempt to </w:t>
      </w:r>
      <w:proofErr w:type="gramStart"/>
      <w:r w:rsidRPr="00920BB2">
        <w:rPr>
          <w:lang w:val="en-US"/>
        </w:rPr>
        <w:t xml:space="preserve">assist </w:t>
      </w:r>
      <w:r>
        <w:rPr>
          <w:lang w:val="en-US"/>
        </w:rPr>
        <w:t xml:space="preserve"> </w:t>
      </w:r>
      <w:r w:rsidRPr="00920BB2">
        <w:rPr>
          <w:lang w:val="en-US"/>
        </w:rPr>
        <w:t>the</w:t>
      </w:r>
      <w:proofErr w:type="gramEnd"/>
      <w:r w:rsidRPr="00920BB2">
        <w:rPr>
          <w:lang w:val="en-US"/>
        </w:rPr>
        <w:t xml:space="preserve"> users in the task of exploring virtual environments. From the</w:t>
      </w:r>
      <w:r>
        <w:rPr>
          <w:lang w:val="en-US"/>
        </w:rPr>
        <w:t xml:space="preserve"> </w:t>
      </w:r>
      <w:r w:rsidRPr="00920BB2">
        <w:rPr>
          <w:lang w:val="en-US"/>
        </w:rPr>
        <w:t>user's point of view, this should result in a more comfortable navigation</w:t>
      </w:r>
      <w:r>
        <w:rPr>
          <w:lang w:val="en-US"/>
        </w:rPr>
        <w:t xml:space="preserve"> </w:t>
      </w:r>
      <w:r w:rsidRPr="00920BB2">
        <w:rPr>
          <w:lang w:val="en-US"/>
        </w:rPr>
        <w:t>experience and fewer errors.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To verify this, usability tests were carried out with groups of users in order </w:t>
      </w:r>
      <w:proofErr w:type="gramStart"/>
      <w:r w:rsidRPr="00920BB2">
        <w:rPr>
          <w:lang w:val="en-US"/>
        </w:rPr>
        <w:t xml:space="preserve">to </w:t>
      </w:r>
      <w:r>
        <w:rPr>
          <w:lang w:val="en-US"/>
        </w:rPr>
        <w:t xml:space="preserve"> </w:t>
      </w:r>
      <w:r w:rsidRPr="00920BB2">
        <w:rPr>
          <w:lang w:val="en-US"/>
        </w:rPr>
        <w:t>gather</w:t>
      </w:r>
      <w:proofErr w:type="gramEnd"/>
      <w:r w:rsidRPr="00920BB2">
        <w:rPr>
          <w:lang w:val="en-US"/>
        </w:rPr>
        <w:t xml:space="preserve"> information about the solutions developed. 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These tests were planned and conducted based on the orientations provided </w:t>
      </w:r>
      <w:proofErr w:type="gramStart"/>
      <w:r w:rsidRPr="00920BB2">
        <w:rPr>
          <w:lang w:val="en-US"/>
        </w:rPr>
        <w:t xml:space="preserve">by </w:t>
      </w:r>
      <w:r>
        <w:rPr>
          <w:lang w:val="en-US"/>
        </w:rPr>
        <w:t xml:space="preserve"> </w:t>
      </w:r>
      <w:r w:rsidRPr="00920BB2">
        <w:rPr>
          <w:lang w:val="en-US"/>
        </w:rPr>
        <w:t>T</w:t>
      </w:r>
      <w:proofErr w:type="gramEnd"/>
      <w:r w:rsidRPr="00920BB2">
        <w:rPr>
          <w:lang w:val="en-US"/>
        </w:rPr>
        <w:t xml:space="preserve">. Tullis and W. Albert \cite{tullis08}, and were divided in two types, according with the procedures </w:t>
      </w:r>
      <w:r>
        <w:rPr>
          <w:lang w:val="en-US"/>
        </w:rPr>
        <w:t xml:space="preserve"> </w:t>
      </w:r>
      <w:r w:rsidRPr="00920BB2">
        <w:rPr>
          <w:lang w:val="en-US"/>
        </w:rPr>
        <w:t>adopted and the information gathered: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\begin{itemize}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\item \emph{Qualitative Tests}: to collect feedback from users, such </w:t>
      </w:r>
      <w:proofErr w:type="gramStart"/>
      <w:r w:rsidRPr="00920BB2">
        <w:rPr>
          <w:lang w:val="en-US"/>
        </w:rPr>
        <w:t xml:space="preserve">as </w:t>
      </w:r>
      <w:r>
        <w:rPr>
          <w:lang w:val="en-US"/>
        </w:rPr>
        <w:t xml:space="preserve"> </w:t>
      </w:r>
      <w:r w:rsidRPr="00920BB2">
        <w:rPr>
          <w:lang w:val="en-US"/>
        </w:rPr>
        <w:t>how</w:t>
      </w:r>
      <w:proofErr w:type="gramEnd"/>
      <w:r w:rsidRPr="00920BB2">
        <w:rPr>
          <w:lang w:val="en-US"/>
        </w:rPr>
        <w:t xml:space="preserve"> they felt while using the software, what bothered them, and what could be 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improved. The time was not taken into account and users had more freedom </w:t>
      </w:r>
      <w:proofErr w:type="gramStart"/>
      <w:r w:rsidRPr="00920BB2">
        <w:rPr>
          <w:lang w:val="en-US"/>
        </w:rPr>
        <w:t xml:space="preserve">to </w:t>
      </w:r>
      <w:r>
        <w:rPr>
          <w:lang w:val="en-US"/>
        </w:rPr>
        <w:t xml:space="preserve"> </w:t>
      </w:r>
      <w:r w:rsidRPr="00920BB2">
        <w:rPr>
          <w:lang w:val="en-US"/>
        </w:rPr>
        <w:t>explore</w:t>
      </w:r>
      <w:proofErr w:type="gramEnd"/>
      <w:r w:rsidRPr="00920BB2">
        <w:rPr>
          <w:lang w:val="en-US"/>
        </w:rPr>
        <w:t xml:space="preserve"> the environment and make certain decisions.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\item \emph{Quantitative Tests}: to collect quantitative </w:t>
      </w:r>
      <w:proofErr w:type="gramStart"/>
      <w:r w:rsidRPr="00920BB2">
        <w:rPr>
          <w:lang w:val="en-US"/>
        </w:rPr>
        <w:t xml:space="preserve">information </w:t>
      </w:r>
      <w:r>
        <w:rPr>
          <w:lang w:val="en-US"/>
        </w:rPr>
        <w:t xml:space="preserve"> </w:t>
      </w:r>
      <w:r w:rsidRPr="00920BB2">
        <w:rPr>
          <w:lang w:val="en-US"/>
        </w:rPr>
        <w:t>on</w:t>
      </w:r>
      <w:proofErr w:type="gramEnd"/>
      <w:r w:rsidRPr="00920BB2">
        <w:rPr>
          <w:lang w:val="en-US"/>
        </w:rPr>
        <w:t xml:space="preserve"> how users interact with the scene, like how often a collision occurs or how many times the user got disoriented. The time was tracked and users had to follow </w:t>
      </w:r>
      <w:proofErr w:type="gramStart"/>
      <w:r w:rsidRPr="00920BB2">
        <w:rPr>
          <w:lang w:val="en-US"/>
        </w:rPr>
        <w:t xml:space="preserve">a </w:t>
      </w:r>
      <w:r>
        <w:rPr>
          <w:lang w:val="en-US"/>
        </w:rPr>
        <w:t xml:space="preserve"> </w:t>
      </w:r>
      <w:r w:rsidRPr="00920BB2">
        <w:rPr>
          <w:lang w:val="en-US"/>
        </w:rPr>
        <w:t>pre</w:t>
      </w:r>
      <w:proofErr w:type="gramEnd"/>
      <w:r w:rsidRPr="00920BB2">
        <w:rPr>
          <w:lang w:val="en-US"/>
        </w:rPr>
        <w:t>-determined set of steps, without the freedom of changing them.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\end{itemize}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\subsection{Test Environment}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tests were performed using the SiVIEP viewer, a project under development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by Tecgraf/PUC-Rio in cooperation with Petrobras (Brazilian Oil \&amp; Gas Company). </w:t>
      </w:r>
      <w:r>
        <w:rPr>
          <w:lang w:val="en-US"/>
        </w:rPr>
        <w:t xml:space="preserve"> </w:t>
      </w:r>
      <w:r w:rsidRPr="00920BB2">
        <w:rPr>
          <w:lang w:val="en-US"/>
        </w:rPr>
        <w:t>SiVIEP supports a comprehensive</w:t>
      </w:r>
      <w:r>
        <w:rPr>
          <w:lang w:val="en-US"/>
        </w:rPr>
        <w:t xml:space="preserve"> </w:t>
      </w:r>
      <w:r w:rsidRPr="00920BB2">
        <w:rPr>
          <w:lang w:val="en-US"/>
        </w:rPr>
        <w:t>visualization of several types of models comprising an oil exploration and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production enterprise. For example, it is possible to load enviroments </w:t>
      </w:r>
      <w:proofErr w:type="gramStart"/>
      <w:r w:rsidRPr="00920BB2">
        <w:rPr>
          <w:lang w:val="en-US"/>
        </w:rPr>
        <w:t xml:space="preserve">ranging </w:t>
      </w:r>
      <w:r>
        <w:rPr>
          <w:lang w:val="en-US"/>
        </w:rPr>
        <w:t xml:space="preserve"> </w:t>
      </w:r>
      <w:r w:rsidRPr="00920BB2">
        <w:rPr>
          <w:lang w:val="en-US"/>
        </w:rPr>
        <w:t>from</w:t>
      </w:r>
      <w:proofErr w:type="gramEnd"/>
      <w:r w:rsidRPr="00920BB2">
        <w:rPr>
          <w:lang w:val="en-US"/>
        </w:rPr>
        <w:t xml:space="preserve"> oil platforms to wells and reservoirs in a single scene (Figure 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\ref{fig:cenario_teste}). The main characteristic of the virtual </w:t>
      </w:r>
      <w:proofErr w:type="gramStart"/>
      <w:r w:rsidRPr="00920BB2">
        <w:rPr>
          <w:lang w:val="en-US"/>
        </w:rPr>
        <w:t xml:space="preserve">environments </w:t>
      </w:r>
      <w:r>
        <w:rPr>
          <w:lang w:val="en-US"/>
        </w:rPr>
        <w:t xml:space="preserve"> </w:t>
      </w:r>
      <w:r w:rsidRPr="00920BB2">
        <w:rPr>
          <w:lang w:val="en-US"/>
        </w:rPr>
        <w:t>resulting</w:t>
      </w:r>
      <w:proofErr w:type="gramEnd"/>
      <w:r w:rsidRPr="00920BB2">
        <w:rPr>
          <w:lang w:val="en-US"/>
        </w:rPr>
        <w:t xml:space="preserve"> from this integration is that they are multiscale.</w:t>
      </w:r>
      <w:r>
        <w:rPr>
          <w:lang w:val="en-US"/>
        </w:rPr>
        <w:t xml:space="preserve"> </w:t>
      </w:r>
      <w:r w:rsidRPr="00920BB2">
        <w:rPr>
          <w:lang w:val="en-US"/>
        </w:rPr>
        <w:t>Two different versions of SiVIEP were used in the tests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: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\begin{itemize}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\</w:t>
      </w:r>
      <w:proofErr w:type="gramStart"/>
      <w:r w:rsidRPr="00920BB2">
        <w:rPr>
          <w:lang w:val="en-US"/>
        </w:rPr>
        <w:t>emph{</w:t>
      </w:r>
      <w:proofErr w:type="gramEnd"/>
      <w:r w:rsidRPr="00920BB2">
        <w:rPr>
          <w:lang w:val="en-US"/>
        </w:rPr>
        <w:t>Automated}: this version supports the solutions discussed in the</w:t>
      </w:r>
      <w:r>
        <w:rPr>
          <w:lang w:val="en-US"/>
        </w:rPr>
        <w:t xml:space="preserve"> </w:t>
      </w:r>
      <w:r w:rsidRPr="00920BB2">
        <w:rPr>
          <w:lang w:val="en-US"/>
        </w:rPr>
        <w:t>preceding sections. The user does not have to worry about speed adjustment,</w:t>
      </w:r>
      <w:r>
        <w:rPr>
          <w:lang w:val="en-US"/>
        </w:rPr>
        <w:t xml:space="preserve"> </w:t>
      </w:r>
      <w:r w:rsidRPr="00920BB2">
        <w:rPr>
          <w:lang w:val="en-US"/>
        </w:rPr>
        <w:t>collisions are prevented automatically, and the explicit use of the pivot-point</w:t>
      </w:r>
      <w:r>
        <w:rPr>
          <w:lang w:val="en-US"/>
        </w:rPr>
        <w:t xml:space="preserve"> </w:t>
      </w:r>
      <w:r w:rsidRPr="00920BB2">
        <w:rPr>
          <w:lang w:val="en-US"/>
        </w:rPr>
        <w:t>tool is not necessary.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\</w:t>
      </w:r>
      <w:proofErr w:type="gramStart"/>
      <w:r w:rsidRPr="00920BB2">
        <w:rPr>
          <w:lang w:val="en-US"/>
        </w:rPr>
        <w:t>emph{</w:t>
      </w:r>
      <w:proofErr w:type="gramEnd"/>
      <w:r w:rsidRPr="00920BB2">
        <w:rPr>
          <w:lang w:val="en-US"/>
        </w:rPr>
        <w:t>Manual}: this version does not include any of the improved</w:t>
      </w:r>
      <w:r>
        <w:rPr>
          <w:lang w:val="en-US"/>
        </w:rPr>
        <w:t xml:space="preserve"> </w:t>
      </w:r>
      <w:r w:rsidRPr="00920BB2">
        <w:rPr>
          <w:lang w:val="en-US"/>
        </w:rPr>
        <w:t>techniques previously mentioned. The speed in the \emph{fly} tool must be</w:t>
      </w:r>
      <w:r>
        <w:rPr>
          <w:lang w:val="en-US"/>
        </w:rPr>
        <w:t xml:space="preserve"> </w:t>
      </w:r>
      <w:r w:rsidRPr="00920BB2">
        <w:rPr>
          <w:lang w:val="en-US"/>
        </w:rPr>
        <w:t>adjusted manually with the mouse scroll button, the user must be careful to</w:t>
      </w:r>
      <w:r>
        <w:rPr>
          <w:lang w:val="en-US"/>
        </w:rPr>
        <w:t xml:space="preserve"> </w:t>
      </w:r>
      <w:r w:rsidRPr="00920BB2">
        <w:rPr>
          <w:lang w:val="en-US"/>
        </w:rPr>
        <w:t>not collide with the models, and the pivot-point tool has to be used always</w:t>
      </w:r>
      <w:r>
        <w:rPr>
          <w:lang w:val="en-US"/>
        </w:rPr>
        <w:t xml:space="preserve"> </w:t>
      </w:r>
      <w:r w:rsidRPr="00920BB2">
        <w:rPr>
          <w:lang w:val="en-US"/>
        </w:rPr>
        <w:t>before beginning to inspect an object with the \emph{examine} tool.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\end{itemize}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scenario used consisted of two oil extraction platforms, A and B</w:t>
      </w:r>
      <w:proofErr w:type="gramStart"/>
      <w:r w:rsidRPr="00920BB2">
        <w:rPr>
          <w:lang w:val="en-US"/>
        </w:rPr>
        <w:t xml:space="preserve">, </w:t>
      </w:r>
      <w:r>
        <w:rPr>
          <w:lang w:val="en-US"/>
        </w:rPr>
        <w:t xml:space="preserve"> </w:t>
      </w:r>
      <w:r w:rsidRPr="00920BB2">
        <w:rPr>
          <w:lang w:val="en-US"/>
        </w:rPr>
        <w:t>located</w:t>
      </w:r>
      <w:proofErr w:type="gramEnd"/>
      <w:r w:rsidRPr="00920BB2">
        <w:rPr>
          <w:lang w:val="en-US"/>
        </w:rPr>
        <w:t xml:space="preserve"> at a certain distance apart from each other. The camera was </w:t>
      </w:r>
      <w:proofErr w:type="gramStart"/>
      <w:r w:rsidRPr="00920BB2">
        <w:rPr>
          <w:lang w:val="en-US"/>
        </w:rPr>
        <w:t xml:space="preserve">initially </w:t>
      </w:r>
      <w:r>
        <w:rPr>
          <w:lang w:val="en-US"/>
        </w:rPr>
        <w:t xml:space="preserve"> </w:t>
      </w:r>
      <w:r w:rsidRPr="00920BB2">
        <w:rPr>
          <w:lang w:val="en-US"/>
        </w:rPr>
        <w:t>placed</w:t>
      </w:r>
      <w:proofErr w:type="gramEnd"/>
      <w:r w:rsidRPr="00920BB2">
        <w:rPr>
          <w:lang w:val="en-US"/>
        </w:rPr>
        <w:t xml:space="preserve"> in a position where both platforms could be seen (Figure </w:t>
      </w:r>
      <w:r>
        <w:rPr>
          <w:lang w:val="en-US"/>
        </w:rPr>
        <w:t xml:space="preserve"> </w:t>
      </w:r>
      <w:r w:rsidRPr="00920BB2">
        <w:rPr>
          <w:lang w:val="en-US"/>
        </w:rPr>
        <w:t>\ref{fig:cenario_teste1}).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</w:pPr>
      <w:r>
        <w:t>\</w:t>
      </w:r>
      <w:proofErr w:type="gramStart"/>
      <w:r>
        <w:t>subsection{</w:t>
      </w:r>
      <w:proofErr w:type="gramEnd"/>
      <w:r>
        <w:t>User Profiles}</w:t>
      </w:r>
    </w:p>
    <w:p w:rsidR="00920BB2" w:rsidRDefault="00920BB2" w:rsidP="00920BB2">
      <w:pPr>
        <w:pStyle w:val="NormalWeb"/>
        <w:spacing w:before="0" w:beforeAutospacing="0" w:after="0" w:afterAutospacing="0"/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Nineteen people were selected to carry out the tests. They were divided in two</w:t>
      </w:r>
      <w:r>
        <w:rPr>
          <w:lang w:val="en-US"/>
        </w:rPr>
        <w:t xml:space="preserve"> </w:t>
      </w:r>
      <w:r w:rsidRPr="00920BB2">
        <w:rPr>
          <w:lang w:val="en-US"/>
        </w:rPr>
        <w:t>groups: \emph{advanced users}, with experience in the use of 3D visualization</w:t>
      </w:r>
      <w:r>
        <w:rPr>
          <w:lang w:val="en-US"/>
        </w:rPr>
        <w:t xml:space="preserve"> </w:t>
      </w:r>
      <w:r w:rsidRPr="00920BB2">
        <w:rPr>
          <w:lang w:val="en-US"/>
        </w:rPr>
        <w:t>and 3D modeling applications who use this type of software at least once in a</w:t>
      </w:r>
      <w:r>
        <w:rPr>
          <w:lang w:val="en-US"/>
        </w:rPr>
        <w:t xml:space="preserve"> </w:t>
      </w:r>
      <w:r w:rsidRPr="00920BB2">
        <w:rPr>
          <w:lang w:val="en-US"/>
        </w:rPr>
        <w:t>month; and \emph{non-advanced users}, with little experience in 3D</w:t>
      </w:r>
      <w:r>
        <w:rPr>
          <w:lang w:val="en-US"/>
        </w:rPr>
        <w:t xml:space="preserve"> </w:t>
      </w:r>
      <w:r w:rsidRPr="00920BB2">
        <w:rPr>
          <w:lang w:val="en-US"/>
        </w:rPr>
        <w:t>visualization applications, except for some electronic games, and who do not use</w:t>
      </w:r>
      <w:r>
        <w:rPr>
          <w:lang w:val="en-US"/>
        </w:rPr>
        <w:t xml:space="preserve"> </w:t>
      </w:r>
      <w:r w:rsidRPr="00920BB2">
        <w:rPr>
          <w:lang w:val="en-US"/>
        </w:rPr>
        <w:t>3D visualization applications frequently.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From the 19 individuals, 7 were allocated in the first group (advanced users</w:t>
      </w:r>
      <w:proofErr w:type="gramStart"/>
      <w:r w:rsidRPr="00920BB2">
        <w:rPr>
          <w:lang w:val="en-US"/>
        </w:rPr>
        <w:t xml:space="preserve">) </w:t>
      </w:r>
      <w:r>
        <w:rPr>
          <w:lang w:val="en-US"/>
        </w:rPr>
        <w:t xml:space="preserve"> </w:t>
      </w:r>
      <w:r w:rsidRPr="00920BB2">
        <w:rPr>
          <w:lang w:val="en-US"/>
        </w:rPr>
        <w:t>and</w:t>
      </w:r>
      <w:proofErr w:type="gramEnd"/>
      <w:r w:rsidRPr="00920BB2">
        <w:rPr>
          <w:lang w:val="en-US"/>
        </w:rPr>
        <w:t xml:space="preserve"> 12 in the second group (non-advanced users). </w:t>
      </w:r>
      <w:r>
        <w:rPr>
          <w:lang w:val="en-US"/>
        </w:rPr>
        <w:t xml:space="preserve"> </w:t>
      </w:r>
      <w:r w:rsidRPr="00920BB2">
        <w:rPr>
          <w:lang w:val="en-US"/>
        </w:rPr>
        <w:t>All of them had the following characteristics in common: they were</w:t>
      </w:r>
      <w:r>
        <w:rPr>
          <w:lang w:val="en-US"/>
        </w:rPr>
        <w:t xml:space="preserve"> </w:t>
      </w:r>
      <w:r w:rsidRPr="00920BB2">
        <w:rPr>
          <w:lang w:val="en-US"/>
        </w:rPr>
        <w:t>between 20 and 35 years old and did not have any previous contact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with the application used in the tests. The individuals in the advanced group </w:t>
      </w:r>
      <w:proofErr w:type="gramStart"/>
      <w:r w:rsidRPr="00920BB2">
        <w:rPr>
          <w:lang w:val="en-US"/>
        </w:rPr>
        <w:t xml:space="preserve">of </w:t>
      </w:r>
      <w:r>
        <w:rPr>
          <w:lang w:val="en-US"/>
        </w:rPr>
        <w:t xml:space="preserve"> </w:t>
      </w:r>
      <w:r w:rsidRPr="00920BB2">
        <w:rPr>
          <w:lang w:val="en-US"/>
        </w:rPr>
        <w:t>users</w:t>
      </w:r>
      <w:proofErr w:type="gramEnd"/>
      <w:r w:rsidRPr="00920BB2">
        <w:rPr>
          <w:lang w:val="en-US"/>
        </w:rPr>
        <w:t xml:space="preserve"> are herein called PA1 to PA7, while the test users in the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non-advanced group are identified as PN1 to PN12. Also, advanced users </w:t>
      </w:r>
      <w:proofErr w:type="gramStart"/>
      <w:r w:rsidRPr="00920BB2">
        <w:rPr>
          <w:lang w:val="en-US"/>
        </w:rPr>
        <w:t xml:space="preserve">and </w:t>
      </w:r>
      <w:r>
        <w:rPr>
          <w:lang w:val="en-US"/>
        </w:rPr>
        <w:t xml:space="preserve"> </w:t>
      </w:r>
      <w:r w:rsidRPr="00920BB2">
        <w:rPr>
          <w:lang w:val="en-US"/>
        </w:rPr>
        <w:t>non</w:t>
      </w:r>
      <w:proofErr w:type="gramEnd"/>
      <w:r w:rsidRPr="00920BB2">
        <w:rPr>
          <w:lang w:val="en-US"/>
        </w:rPr>
        <w:t xml:space="preserve">-advanced users from PN1 to PN5 performed only the qualitative tests, while users 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PN6 to PN12 performed the quantitative tests. All users were male, except one </w:t>
      </w:r>
      <w:proofErr w:type="gramStart"/>
      <w:r w:rsidRPr="00920BB2">
        <w:rPr>
          <w:lang w:val="en-US"/>
        </w:rPr>
        <w:t xml:space="preserve">of </w:t>
      </w:r>
      <w:r>
        <w:rPr>
          <w:lang w:val="en-US"/>
        </w:rPr>
        <w:t xml:space="preserve"> </w:t>
      </w:r>
      <w:r w:rsidRPr="00920BB2">
        <w:rPr>
          <w:lang w:val="en-US"/>
        </w:rPr>
        <w:t>the</w:t>
      </w:r>
      <w:proofErr w:type="gramEnd"/>
      <w:r w:rsidRPr="00920BB2">
        <w:rPr>
          <w:lang w:val="en-US"/>
        </w:rPr>
        <w:t xml:space="preserve"> non-advanced group that performed the quantitative tests.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\subsection{Qualitative Tests}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\subsubsection{Procedures Adopted}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Each person was first asked to read and sign a consent agreement to confirm</w:t>
      </w:r>
      <w:r>
        <w:rPr>
          <w:lang w:val="en-US"/>
        </w:rPr>
        <w:t xml:space="preserve"> </w:t>
      </w:r>
      <w:r w:rsidRPr="00920BB2">
        <w:rPr>
          <w:lang w:val="en-US"/>
        </w:rPr>
        <w:t>their commitment to taking the test. They were then given an overview of</w:t>
      </w:r>
      <w:r>
        <w:rPr>
          <w:lang w:val="en-US"/>
        </w:rPr>
        <w:t xml:space="preserve"> </w:t>
      </w:r>
      <w:r w:rsidRPr="00920BB2">
        <w:rPr>
          <w:lang w:val="en-US"/>
        </w:rPr>
        <w:t>SiVIEP to introduce them to the application and its functions. The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test consisted of asking the subjects to use the two </w:t>
      </w:r>
      <w:proofErr w:type="gramStart"/>
      <w:r w:rsidRPr="00920BB2">
        <w:rPr>
          <w:lang w:val="en-US"/>
        </w:rPr>
        <w:t xml:space="preserve">versions </w:t>
      </w:r>
      <w:r>
        <w:rPr>
          <w:lang w:val="en-US"/>
        </w:rPr>
        <w:t xml:space="preserve"> </w:t>
      </w:r>
      <w:r w:rsidRPr="00920BB2">
        <w:rPr>
          <w:lang w:val="en-US"/>
        </w:rPr>
        <w:t>of</w:t>
      </w:r>
      <w:proofErr w:type="gramEnd"/>
      <w:r w:rsidRPr="00920BB2">
        <w:rPr>
          <w:lang w:val="en-US"/>
        </w:rPr>
        <w:t xml:space="preserve"> SiVIEP.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Before each person started to use one of the versions, some instructions were</w:t>
      </w:r>
      <w:r>
        <w:rPr>
          <w:lang w:val="en-US"/>
        </w:rPr>
        <w:t xml:space="preserve"> </w:t>
      </w:r>
      <w:r w:rsidRPr="00920BB2">
        <w:rPr>
          <w:lang w:val="en-US"/>
        </w:rPr>
        <w:t>given about the functioning of the navigation tools in that version. In the</w:t>
      </w:r>
      <w:r>
        <w:rPr>
          <w:lang w:val="en-US"/>
        </w:rPr>
        <w:t xml:space="preserve"> </w:t>
      </w:r>
      <w:r w:rsidRPr="00920BB2">
        <w:rPr>
          <w:lang w:val="en-US"/>
        </w:rPr>
        <w:t>manual version, for instance, the users were asked to avoid crossing through the</w:t>
      </w:r>
      <w:r>
        <w:rPr>
          <w:lang w:val="en-US"/>
        </w:rPr>
        <w:t xml:space="preserve"> </w:t>
      </w:r>
      <w:r w:rsidRPr="00920BB2">
        <w:rPr>
          <w:lang w:val="en-US"/>
        </w:rPr>
        <w:t>models in the scene and instructed on how to make manual speed adjustments and</w:t>
      </w:r>
      <w:r>
        <w:rPr>
          <w:lang w:val="en-US"/>
        </w:rPr>
        <w:t xml:space="preserve"> </w:t>
      </w:r>
      <w:r w:rsidRPr="00920BB2">
        <w:rPr>
          <w:lang w:val="en-US"/>
        </w:rPr>
        <w:t>to operate the pivot-point tool. In the case of the automated version, the</w:t>
      </w:r>
      <w:r>
        <w:rPr>
          <w:lang w:val="en-US"/>
        </w:rPr>
        <w:t xml:space="preserve"> </w:t>
      </w:r>
      <w:r w:rsidRPr="00920BB2">
        <w:rPr>
          <w:lang w:val="en-US"/>
        </w:rPr>
        <w:t>users were informed that they did not have to worry about these aspects.</w:t>
      </w:r>
      <w:r>
        <w:rPr>
          <w:lang w:val="en-US"/>
        </w:rPr>
        <w:t xml:space="preserve"> </w:t>
      </w:r>
      <w:r w:rsidRPr="00920BB2">
        <w:rPr>
          <w:lang w:val="en-US"/>
        </w:rPr>
        <w:t>The users were asked to navigate to platform A using the \emph{fly} tool. Once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there, they had to explore the internal area of the platform to select </w:t>
      </w:r>
      <w:proofErr w:type="gramStart"/>
      <w:r w:rsidRPr="00920BB2">
        <w:rPr>
          <w:lang w:val="en-US"/>
        </w:rPr>
        <w:t xml:space="preserve">three </w:t>
      </w:r>
      <w:r>
        <w:rPr>
          <w:lang w:val="en-US"/>
        </w:rPr>
        <w:t xml:space="preserve"> </w:t>
      </w:r>
      <w:r w:rsidRPr="00920BB2">
        <w:rPr>
          <w:lang w:val="en-US"/>
        </w:rPr>
        <w:t>objects</w:t>
      </w:r>
      <w:proofErr w:type="gramEnd"/>
      <w:r w:rsidRPr="00920BB2">
        <w:rPr>
          <w:lang w:val="en-US"/>
        </w:rPr>
        <w:t xml:space="preserve"> inspection with the \emph{examine} tool. Finally, the</w:t>
      </w:r>
      <w:r>
        <w:rPr>
          <w:lang w:val="en-US"/>
        </w:rPr>
        <w:t xml:space="preserve"> </w:t>
      </w:r>
      <w:r w:rsidRPr="00920BB2">
        <w:rPr>
          <w:lang w:val="en-US"/>
        </w:rPr>
        <w:t>users were asked to navigate from platform A to platform B.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After using each version, the users were asked to answer a questionnaire aimed </w:t>
      </w:r>
      <w:proofErr w:type="gramStart"/>
      <w:r w:rsidRPr="00920BB2">
        <w:rPr>
          <w:lang w:val="en-US"/>
        </w:rPr>
        <w:t xml:space="preserve">at </w:t>
      </w:r>
      <w:r>
        <w:rPr>
          <w:lang w:val="en-US"/>
        </w:rPr>
        <w:t xml:space="preserve"> </w:t>
      </w:r>
      <w:r w:rsidRPr="00920BB2">
        <w:rPr>
          <w:lang w:val="en-US"/>
        </w:rPr>
        <w:t>gathering</w:t>
      </w:r>
      <w:proofErr w:type="gramEnd"/>
      <w:r w:rsidRPr="00920BB2">
        <w:rPr>
          <w:lang w:val="en-US"/>
        </w:rPr>
        <w:t xml:space="preserve"> their impressions about the tools used. This questionary</w:t>
      </w:r>
      <w:r>
        <w:rPr>
          <w:lang w:val="en-US"/>
        </w:rPr>
        <w:t xml:space="preserve"> </w:t>
      </w:r>
      <w:r w:rsidRPr="00920BB2">
        <w:rPr>
          <w:lang w:val="en-US"/>
        </w:rPr>
        <w:t>consisted of the following statements, here identified as S1, S2, S3, S4 and S5:</w:t>
      </w:r>
      <w:r>
        <w:rPr>
          <w:lang w:val="en-US"/>
        </w:rPr>
        <w:t xml:space="preserve">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\begin{itemize}</w:t>
      </w:r>
      <w:r>
        <w:rPr>
          <w:lang w:val="en-US"/>
        </w:rPr>
        <w:t xml:space="preserve">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S1: \emph{I did not have any difficulty with the speed adjustment of the</w:t>
      </w:r>
      <w:r>
        <w:rPr>
          <w:lang w:val="en-US"/>
        </w:rPr>
        <w:t xml:space="preserve"> </w:t>
      </w:r>
      <w:r w:rsidRPr="00920BB2">
        <w:rPr>
          <w:lang w:val="en-US"/>
        </w:rPr>
        <w:t>fly tool.}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S2: \emph{I was able to perform the tasks without colliding with the</w:t>
      </w:r>
      <w:r>
        <w:rPr>
          <w:lang w:val="en-US"/>
        </w:rPr>
        <w:t xml:space="preserve"> </w:t>
      </w:r>
      <w:r w:rsidRPr="00920BB2">
        <w:rPr>
          <w:lang w:val="en-US"/>
        </w:rPr>
        <w:t>environment.}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S3: \emph{I did not have any difficulty with the pivot-point tool.}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S4: \emph{I did not feel disoriented at any moment when navigating</w:t>
      </w:r>
      <w:r>
        <w:rPr>
          <w:lang w:val="en-US"/>
        </w:rPr>
        <w:t xml:space="preserve"> </w:t>
      </w:r>
      <w:r w:rsidRPr="00920BB2">
        <w:rPr>
          <w:lang w:val="en-US"/>
        </w:rPr>
        <w:t>in the virtual environment.}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S5: \emph{I felt comfortable using the navigation tools.}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\end{itemize}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Below each of these statements there was a scale of ten numbers, from 1 to 10, 1</w:t>
      </w:r>
      <w:r>
        <w:rPr>
          <w:lang w:val="en-US"/>
        </w:rPr>
        <w:t xml:space="preserve"> </w:t>
      </w:r>
      <w:r w:rsidRPr="00920BB2">
        <w:rPr>
          <w:lang w:val="en-US"/>
        </w:rPr>
        <w:t>meaning that the user disagrees completely with the statement and 10 meaning</w:t>
      </w:r>
      <w:r>
        <w:rPr>
          <w:lang w:val="en-US"/>
        </w:rPr>
        <w:t xml:space="preserve"> </w:t>
      </w:r>
      <w:r w:rsidRPr="00920BB2">
        <w:rPr>
          <w:lang w:val="en-US"/>
        </w:rPr>
        <w:t>that the user fully agrees with it. At the end of the form there was a blank</w:t>
      </w:r>
      <w:r>
        <w:rPr>
          <w:lang w:val="en-US"/>
        </w:rPr>
        <w:t xml:space="preserve"> </w:t>
      </w:r>
      <w:r w:rsidRPr="00920BB2">
        <w:rPr>
          <w:lang w:val="en-US"/>
        </w:rPr>
        <w:t>space where the users could describe their general impressions and</w:t>
      </w:r>
      <w:r>
        <w:rPr>
          <w:lang w:val="en-US"/>
        </w:rPr>
        <w:t xml:space="preserve"> </w:t>
      </w:r>
      <w:r w:rsidRPr="00920BB2">
        <w:rPr>
          <w:lang w:val="en-US"/>
        </w:rPr>
        <w:t>justify the grades given.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After both versions had been tested, the users were asked to fill out a final</w:t>
      </w:r>
      <w:r>
        <w:rPr>
          <w:lang w:val="en-US"/>
        </w:rPr>
        <w:t xml:space="preserve"> </w:t>
      </w:r>
      <w:r w:rsidRPr="00920BB2">
        <w:rPr>
          <w:lang w:val="en-US"/>
        </w:rPr>
        <w:t>survey consisting of two written questions, identified as Q1 and Q2: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\begin{itemize}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Q1: \emph{Which of the two approaches did you prefer: the automated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20BB2">
        <w:rPr>
          <w:lang w:val="en-US"/>
        </w:rPr>
        <w:t>navigation</w:t>
      </w:r>
      <w:proofErr w:type="gramEnd"/>
      <w:r w:rsidRPr="00920BB2">
        <w:rPr>
          <w:lang w:val="en-US"/>
        </w:rPr>
        <w:t xml:space="preserve"> techniques or the manual techniques? Why?}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Q2: \emph{With regard to the approach you preferred, in your opinion</w:t>
      </w:r>
      <w:r>
        <w:rPr>
          <w:lang w:val="en-US"/>
        </w:rPr>
        <w:t xml:space="preserve"> </w:t>
      </w:r>
      <w:r w:rsidRPr="00920BB2">
        <w:rPr>
          <w:lang w:val="en-US"/>
        </w:rPr>
        <w:t>could something be improved? If affirmative, what is it and why would it need to</w:t>
      </w:r>
      <w:r>
        <w:rPr>
          <w:lang w:val="en-US"/>
        </w:rPr>
        <w:t xml:space="preserve"> </w:t>
      </w:r>
      <w:r w:rsidRPr="00920BB2">
        <w:rPr>
          <w:lang w:val="en-US"/>
        </w:rPr>
        <w:t>be improved?}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\end{itemize}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Lastly, the order in which the versions were presented to each user was </w:t>
      </w:r>
      <w:proofErr w:type="gramStart"/>
      <w:r w:rsidRPr="00920BB2">
        <w:rPr>
          <w:lang w:val="en-US"/>
        </w:rPr>
        <w:t xml:space="preserve">different </w:t>
      </w:r>
      <w:r>
        <w:rPr>
          <w:lang w:val="en-US"/>
        </w:rPr>
        <w:t xml:space="preserve"> </w:t>
      </w:r>
      <w:r w:rsidRPr="00920BB2">
        <w:rPr>
          <w:lang w:val="en-US"/>
        </w:rPr>
        <w:t>from</w:t>
      </w:r>
      <w:proofErr w:type="gramEnd"/>
      <w:r w:rsidRPr="00920BB2">
        <w:rPr>
          <w:lang w:val="en-US"/>
        </w:rPr>
        <w:t xml:space="preserve"> test to test. The first person to take the test used the manual version first, and then</w:t>
      </w:r>
      <w:r>
        <w:rPr>
          <w:lang w:val="en-US"/>
        </w:rPr>
        <w:t xml:space="preserve"> </w:t>
      </w:r>
      <w:r w:rsidRPr="00920BB2">
        <w:rPr>
          <w:lang w:val="en-US"/>
        </w:rPr>
        <w:t>the automated version second. The second took the test in the opposite order. This pattern</w:t>
      </w:r>
      <w:r>
        <w:rPr>
          <w:lang w:val="en-US"/>
        </w:rPr>
        <w:t xml:space="preserve"> </w:t>
      </w:r>
      <w:r w:rsidRPr="00920BB2">
        <w:rPr>
          <w:lang w:val="en-US"/>
        </w:rPr>
        <w:t>was followed until the last user. This measure was taken with the purpose of</w:t>
      </w:r>
      <w:r>
        <w:rPr>
          <w:lang w:val="en-US"/>
        </w:rPr>
        <w:t xml:space="preserve"> </w:t>
      </w:r>
      <w:r w:rsidRPr="00920BB2">
        <w:rPr>
          <w:lang w:val="en-US"/>
        </w:rPr>
        <w:t>minimizing the learning effect of using the first version over the second.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\subsubsection{Non-Advanced Group Results}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Tables \ref{tab:results3} and \ref{tab:results4} show the results </w:t>
      </w:r>
      <w:proofErr w:type="gramStart"/>
      <w:r w:rsidRPr="00920BB2">
        <w:rPr>
          <w:lang w:val="en-US"/>
        </w:rPr>
        <w:t xml:space="preserve">obtained </w:t>
      </w:r>
      <w:r>
        <w:rPr>
          <w:lang w:val="en-US"/>
        </w:rPr>
        <w:t xml:space="preserve"> </w:t>
      </w:r>
      <w:r w:rsidRPr="00920BB2">
        <w:rPr>
          <w:lang w:val="en-US"/>
        </w:rPr>
        <w:t>after</w:t>
      </w:r>
      <w:proofErr w:type="gramEnd"/>
      <w:r w:rsidRPr="00920BB2">
        <w:rPr>
          <w:lang w:val="en-US"/>
        </w:rPr>
        <w:t xml:space="preserve"> testing the group of non-advanced users. They include</w:t>
      </w:r>
      <w:r>
        <w:rPr>
          <w:lang w:val="en-US"/>
        </w:rPr>
        <w:t xml:space="preserve"> </w:t>
      </w:r>
      <w:r w:rsidRPr="00920BB2">
        <w:rPr>
          <w:lang w:val="en-US"/>
        </w:rPr>
        <w:t>the responses to the 5 statements presented in the</w:t>
      </w:r>
      <w:r>
        <w:rPr>
          <w:lang w:val="en-US"/>
        </w:rPr>
        <w:t xml:space="preserve"> </w:t>
      </w:r>
      <w:r w:rsidRPr="00920BB2">
        <w:rPr>
          <w:lang w:val="en-US"/>
        </w:rPr>
        <w:t>previous section. Table \ref{tab:results3} provides the grades referring to the</w:t>
      </w:r>
      <w:r>
        <w:rPr>
          <w:lang w:val="en-US"/>
        </w:rPr>
        <w:t xml:space="preserve"> </w:t>
      </w:r>
      <w:r w:rsidRPr="00920BB2">
        <w:rPr>
          <w:lang w:val="en-US"/>
        </w:rPr>
        <w:t>use of the manual version, while Table \ref{tab:results4} contains the grades</w:t>
      </w:r>
      <w:r>
        <w:rPr>
          <w:lang w:val="en-US"/>
        </w:rPr>
        <w:t xml:space="preserve"> </w:t>
      </w:r>
      <w:r w:rsidRPr="00920BB2">
        <w:rPr>
          <w:lang w:val="en-US"/>
        </w:rPr>
        <w:t>given to the automated version. The final column in each table shows the average</w:t>
      </w:r>
      <w:r>
        <w:rPr>
          <w:lang w:val="en-US"/>
        </w:rPr>
        <w:t xml:space="preserve"> </w:t>
      </w:r>
      <w:r w:rsidRPr="00920BB2">
        <w:rPr>
          <w:lang w:val="en-US"/>
        </w:rPr>
        <w:t>grade for each statement. For a better view of the general results, these</w:t>
      </w:r>
      <w:r>
        <w:rPr>
          <w:lang w:val="en-US"/>
        </w:rPr>
        <w:t xml:space="preserve"> </w:t>
      </w:r>
      <w:r w:rsidRPr="00920BB2">
        <w:rPr>
          <w:lang w:val="en-US"/>
        </w:rPr>
        <w:t>averages are presented side by side in Figure \</w:t>
      </w:r>
      <w:proofErr w:type="gramStart"/>
      <w:r w:rsidRPr="00920BB2">
        <w:rPr>
          <w:lang w:val="en-US"/>
        </w:rPr>
        <w:t>ref{</w:t>
      </w:r>
      <w:proofErr w:type="gramEnd"/>
      <w:r w:rsidRPr="00920BB2">
        <w:rPr>
          <w:lang w:val="en-US"/>
        </w:rPr>
        <w:t>fig:teste_usuario1}. The</w:t>
      </w:r>
      <w:r>
        <w:rPr>
          <w:lang w:val="en-US"/>
        </w:rPr>
        <w:t xml:space="preserve"> </w:t>
      </w:r>
      <w:r w:rsidRPr="00920BB2">
        <w:rPr>
          <w:lang w:val="en-US"/>
        </w:rPr>
        <w:t>confidence interval used in the generation of this graph was 90 \%.</w:t>
      </w:r>
      <w:r>
        <w:rPr>
          <w:lang w:val="en-US"/>
        </w:rPr>
        <w:t xml:space="preserve"> </w:t>
      </w:r>
      <w:r w:rsidRPr="00920BB2">
        <w:rPr>
          <w:lang w:val="en-US"/>
        </w:rPr>
        <w:t>We applied a two-tailed paired t-test to compare the average of the results for</w:t>
      </w:r>
      <w:r>
        <w:rPr>
          <w:lang w:val="en-US"/>
        </w:rPr>
        <w:t xml:space="preserve"> </w:t>
      </w:r>
      <w:r w:rsidRPr="00920BB2">
        <w:rPr>
          <w:lang w:val="en-US"/>
        </w:rPr>
        <w:t>both versions. We obtained $</w:t>
      </w:r>
      <w:proofErr w:type="gramStart"/>
      <w:r w:rsidRPr="00920BB2">
        <w:rPr>
          <w:lang w:val="en-US"/>
        </w:rPr>
        <w:t>t(</w:t>
      </w:r>
      <w:proofErr w:type="gramEnd"/>
      <w:r w:rsidRPr="00920BB2">
        <w:rPr>
          <w:lang w:val="en-US"/>
        </w:rPr>
        <w:t>4) = -6.43, p = 0.001$, which affirms</w:t>
      </w:r>
      <w:r>
        <w:rPr>
          <w:lang w:val="en-US"/>
        </w:rPr>
        <w:t xml:space="preserve"> </w:t>
      </w:r>
      <w:r w:rsidRPr="00920BB2">
        <w:rPr>
          <w:lang w:val="en-US"/>
        </w:rPr>
        <w:t>that this group preferred the automated version of the navigation. When using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the manual version, users complained especially about the difficulty of </w:t>
      </w:r>
      <w:proofErr w:type="gramStart"/>
      <w:r w:rsidRPr="00920BB2">
        <w:rPr>
          <w:lang w:val="en-US"/>
        </w:rPr>
        <w:t xml:space="preserve">controlling </w:t>
      </w:r>
      <w:r>
        <w:rPr>
          <w:lang w:val="en-US"/>
        </w:rPr>
        <w:t xml:space="preserve"> </w:t>
      </w:r>
      <w:r w:rsidRPr="00920BB2">
        <w:rPr>
          <w:lang w:val="en-US"/>
        </w:rPr>
        <w:t>camera</w:t>
      </w:r>
      <w:proofErr w:type="gramEnd"/>
      <w:r w:rsidRPr="00920BB2">
        <w:rPr>
          <w:lang w:val="en-US"/>
        </w:rPr>
        <w:t xml:space="preserve"> speed in order not to collide with the environment. One of the users,</w:t>
      </w:r>
      <w:r>
        <w:rPr>
          <w:lang w:val="en-US"/>
        </w:rPr>
        <w:t xml:space="preserve"> </w:t>
      </w:r>
      <w:r w:rsidRPr="00920BB2">
        <w:rPr>
          <w:lang w:val="en-US"/>
        </w:rPr>
        <w:t>for instance, reported that ``the program is somewhat abrupt, which makes its</w:t>
      </w:r>
      <w:r>
        <w:rPr>
          <w:lang w:val="en-US"/>
        </w:rPr>
        <w:t xml:space="preserve"> </w:t>
      </w:r>
      <w:r w:rsidRPr="00920BB2">
        <w:rPr>
          <w:lang w:val="en-US"/>
        </w:rPr>
        <w:t>use difficult for someone who is not used to or does not have enough dexterity</w:t>
      </w:r>
      <w:r>
        <w:rPr>
          <w:lang w:val="en-US"/>
        </w:rPr>
        <w:t xml:space="preserve"> </w:t>
      </w:r>
      <w:r w:rsidRPr="00920BB2">
        <w:rPr>
          <w:lang w:val="en-US"/>
        </w:rPr>
        <w:t>for 3D games and software''. The lack of collision treatment created situations</w:t>
      </w:r>
      <w:r>
        <w:rPr>
          <w:lang w:val="en-US"/>
        </w:rPr>
        <w:t xml:space="preserve"> </w:t>
      </w:r>
      <w:r w:rsidRPr="00920BB2">
        <w:rPr>
          <w:lang w:val="en-US"/>
        </w:rPr>
        <w:t>in which some people felt lost. When these situations occurred, 2 of the 5 users</w:t>
      </w:r>
      <w:r>
        <w:rPr>
          <w:lang w:val="en-US"/>
        </w:rPr>
        <w:t xml:space="preserve"> </w:t>
      </w:r>
      <w:r w:rsidRPr="00920BB2">
        <w:rPr>
          <w:lang w:val="en-US"/>
        </w:rPr>
        <w:t>mentioned that they would like to quit the task.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written answers confirm the statistic results. For question $Q1$,</w:t>
      </w:r>
      <w:r>
        <w:rPr>
          <w:lang w:val="en-US"/>
        </w:rPr>
        <w:t xml:space="preserve"> </w:t>
      </w:r>
      <w:r w:rsidRPr="00920BB2">
        <w:rPr>
          <w:lang w:val="en-US"/>
        </w:rPr>
        <w:t>all users</w:t>
      </w:r>
      <w:r>
        <w:rPr>
          <w:lang w:val="en-US"/>
        </w:rPr>
        <w:t xml:space="preserve"> </w:t>
      </w:r>
      <w:r w:rsidRPr="00920BB2">
        <w:rPr>
          <w:lang w:val="en-US"/>
        </w:rPr>
        <w:t>in this group replied that they preferred the automated version rather than the</w:t>
      </w:r>
      <w:r>
        <w:rPr>
          <w:lang w:val="en-US"/>
        </w:rPr>
        <w:t xml:space="preserve"> </w:t>
      </w:r>
      <w:r w:rsidRPr="00920BB2">
        <w:rPr>
          <w:lang w:val="en-US"/>
        </w:rPr>
        <w:t>manual one. In the justifications, most users mentioned that the techniques</w:t>
      </w:r>
      <w:r>
        <w:rPr>
          <w:lang w:val="en-US"/>
        </w:rPr>
        <w:t xml:space="preserve"> </w:t>
      </w:r>
      <w:r w:rsidRPr="00920BB2">
        <w:rPr>
          <w:lang w:val="en-US"/>
        </w:rPr>
        <w:t>provided by the automated version made navigation simpler, less prone to errors,</w:t>
      </w:r>
      <w:r>
        <w:rPr>
          <w:lang w:val="en-US"/>
        </w:rPr>
        <w:t xml:space="preserve"> </w:t>
      </w:r>
      <w:r w:rsidRPr="00920BB2">
        <w:rPr>
          <w:lang w:val="en-US"/>
        </w:rPr>
        <w:t>and easier to control. As for question $Q2$, none of these users considered that</w:t>
      </w:r>
      <w:r>
        <w:rPr>
          <w:lang w:val="en-US"/>
        </w:rPr>
        <w:t xml:space="preserve"> </w:t>
      </w:r>
      <w:r w:rsidRPr="00920BB2">
        <w:rPr>
          <w:lang w:val="en-US"/>
        </w:rPr>
        <w:t>any improvement was necessary to their preferred version.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\subsubsection{Advanced Group Results}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Tables \ref{tab:results5} and \ref{tab:results6} show the results obtained after</w:t>
      </w:r>
      <w:r>
        <w:rPr>
          <w:lang w:val="en-US"/>
        </w:rPr>
        <w:t xml:space="preserve"> </w:t>
      </w:r>
      <w:r w:rsidRPr="00920BB2">
        <w:rPr>
          <w:lang w:val="en-US"/>
        </w:rPr>
        <w:t>the application of the tests to the group of advanced users. The results are</w:t>
      </w:r>
      <w:r>
        <w:rPr>
          <w:lang w:val="en-US"/>
        </w:rPr>
        <w:t xml:space="preserve"> </w:t>
      </w:r>
      <w:r w:rsidRPr="00920BB2">
        <w:rPr>
          <w:lang w:val="en-US"/>
        </w:rPr>
        <w:t>presented in the same format as those in the previous section. Figure</w:t>
      </w:r>
      <w:r>
        <w:rPr>
          <w:lang w:val="en-US"/>
        </w:rPr>
        <w:t xml:space="preserve"> </w:t>
      </w:r>
      <w:r w:rsidRPr="00920BB2">
        <w:rPr>
          <w:lang w:val="en-US"/>
        </w:rPr>
        <w:t>\ref{fig:teste_usuario2} also shows a comparison between the grades given to the</w:t>
      </w:r>
      <w:r>
        <w:rPr>
          <w:lang w:val="en-US"/>
        </w:rPr>
        <w:t xml:space="preserve"> </w:t>
      </w:r>
      <w:r w:rsidRPr="00920BB2">
        <w:rPr>
          <w:lang w:val="en-US"/>
        </w:rPr>
        <w:t>manual version and those given to the automated version. The confidence interval</w:t>
      </w:r>
      <w:r>
        <w:rPr>
          <w:lang w:val="en-US"/>
        </w:rPr>
        <w:t xml:space="preserve"> </w:t>
      </w:r>
      <w:r w:rsidRPr="00920BB2">
        <w:rPr>
          <w:lang w:val="en-US"/>
        </w:rPr>
        <w:t>was 90 \%.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We applied a two-tailed paired t-test to compare the average of the results for</w:t>
      </w:r>
      <w:r>
        <w:rPr>
          <w:lang w:val="en-US"/>
        </w:rPr>
        <w:t xml:space="preserve"> </w:t>
      </w:r>
      <w:r w:rsidRPr="00920BB2">
        <w:rPr>
          <w:lang w:val="en-US"/>
        </w:rPr>
        <w:t>both versions. We obtained $</w:t>
      </w:r>
      <w:proofErr w:type="gramStart"/>
      <w:r w:rsidRPr="00920BB2">
        <w:rPr>
          <w:lang w:val="en-US"/>
        </w:rPr>
        <w:t>t(</w:t>
      </w:r>
      <w:proofErr w:type="gramEnd"/>
      <w:r w:rsidRPr="00920BB2">
        <w:rPr>
          <w:lang w:val="en-US"/>
        </w:rPr>
        <w:t>4) = -2.1, p = 0.09$, which does not allow us to</w:t>
      </w:r>
      <w:r>
        <w:rPr>
          <w:lang w:val="en-US"/>
        </w:rPr>
        <w:t xml:space="preserve"> </w:t>
      </w:r>
      <w:r w:rsidRPr="00920BB2">
        <w:rPr>
          <w:lang w:val="en-US"/>
        </w:rPr>
        <w:t>affirm that this group preferred the automated version of the navigation.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Nevertheless, as can be observed, the automated version received higher grades</w:t>
      </w:r>
      <w:r>
        <w:rPr>
          <w:lang w:val="en-US"/>
        </w:rPr>
        <w:t xml:space="preserve"> </w:t>
      </w:r>
      <w:r w:rsidRPr="00920BB2">
        <w:rPr>
          <w:lang w:val="en-US"/>
        </w:rPr>
        <w:t>in all statements with the exception of S1, which sought to evaluate the</w:t>
      </w:r>
      <w:r>
        <w:rPr>
          <w:lang w:val="en-US"/>
        </w:rPr>
        <w:t xml:space="preserve"> </w:t>
      </w:r>
      <w:r w:rsidRPr="00920BB2">
        <w:rPr>
          <w:lang w:val="en-US"/>
        </w:rPr>
        <w:t>automatic speed adjustment of the \emph{fly} tool. Analyzing the justifications</w:t>
      </w:r>
      <w:r>
        <w:rPr>
          <w:lang w:val="en-US"/>
        </w:rPr>
        <w:t xml:space="preserve"> </w:t>
      </w:r>
      <w:r w:rsidRPr="00920BB2">
        <w:rPr>
          <w:lang w:val="en-US"/>
        </w:rPr>
        <w:t>for the grades and the general comments made by the users revealed some</w:t>
      </w:r>
      <w:r>
        <w:rPr>
          <w:lang w:val="en-US"/>
        </w:rPr>
        <w:t xml:space="preserve"> </w:t>
      </w:r>
      <w:r w:rsidRPr="00920BB2">
        <w:rPr>
          <w:lang w:val="en-US"/>
        </w:rPr>
        <w:t>interesting points.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Almost all advanced users who gave a lower grade to the automatic speed</w:t>
      </w:r>
      <w:r>
        <w:rPr>
          <w:lang w:val="en-US"/>
        </w:rPr>
        <w:t xml:space="preserve"> </w:t>
      </w:r>
      <w:r w:rsidRPr="00920BB2">
        <w:rPr>
          <w:lang w:val="en-US"/>
        </w:rPr>
        <w:t>adjustment reported that, when getting very close to an object, the camera would</w:t>
      </w:r>
      <w:r>
        <w:rPr>
          <w:lang w:val="en-US"/>
        </w:rPr>
        <w:t xml:space="preserve"> </w:t>
      </w:r>
      <w:r w:rsidRPr="00920BB2">
        <w:rPr>
          <w:lang w:val="en-US"/>
        </w:rPr>
        <w:t>become too slow and it would take a while until they were able to move away from</w:t>
      </w:r>
      <w:r>
        <w:rPr>
          <w:lang w:val="en-US"/>
        </w:rPr>
        <w:t xml:space="preserve"> </w:t>
      </w:r>
      <w:r w:rsidRPr="00920BB2">
        <w:rPr>
          <w:lang w:val="en-US"/>
        </w:rPr>
        <w:t>the object again. These users felt impatient, and this</w:t>
      </w:r>
      <w:r>
        <w:rPr>
          <w:lang w:val="en-US"/>
        </w:rPr>
        <w:t xml:space="preserve"> </w:t>
      </w:r>
      <w:r w:rsidRPr="00920BB2">
        <w:rPr>
          <w:lang w:val="en-US"/>
        </w:rPr>
        <w:t>feeling was made worse by the fact that no control option was provided to allow</w:t>
      </w:r>
      <w:r>
        <w:rPr>
          <w:lang w:val="en-US"/>
        </w:rPr>
        <w:t xml:space="preserve"> </w:t>
      </w:r>
      <w:r w:rsidRPr="00920BB2">
        <w:rPr>
          <w:lang w:val="en-US"/>
        </w:rPr>
        <w:t>them to \emph{momentarily} increase the speed. Nonetheless, the same users noted</w:t>
      </w:r>
      <w:r>
        <w:rPr>
          <w:lang w:val="en-US"/>
        </w:rPr>
        <w:t xml:space="preserve"> </w:t>
      </w:r>
      <w:r w:rsidRPr="00920BB2">
        <w:rPr>
          <w:lang w:val="en-US"/>
        </w:rPr>
        <w:t>that the automatic adjustment was good because it allowed them to be less</w:t>
      </w:r>
      <w:r>
        <w:rPr>
          <w:lang w:val="en-US"/>
        </w:rPr>
        <w:t xml:space="preserve"> </w:t>
      </w:r>
      <w:r w:rsidRPr="00920BB2">
        <w:rPr>
          <w:lang w:val="en-US"/>
        </w:rPr>
        <w:t>concerned with the controls and helped them avoid some errors, which is in</w:t>
      </w:r>
      <w:r>
        <w:rPr>
          <w:lang w:val="en-US"/>
        </w:rPr>
        <w:t xml:space="preserve"> </w:t>
      </w:r>
      <w:r w:rsidRPr="00920BB2">
        <w:rPr>
          <w:lang w:val="en-US"/>
        </w:rPr>
        <w:t>agreement with the general comments made by the non-advanced users. In summary,</w:t>
      </w:r>
      <w:r>
        <w:rPr>
          <w:lang w:val="en-US"/>
        </w:rPr>
        <w:t xml:space="preserve"> </w:t>
      </w:r>
      <w:r w:rsidRPr="00920BB2">
        <w:rPr>
          <w:lang w:val="en-US"/>
        </w:rPr>
        <w:t>the advanced users wished they were offered some sort of control which allowed</w:t>
      </w:r>
      <w:r>
        <w:rPr>
          <w:lang w:val="en-US"/>
        </w:rPr>
        <w:t xml:space="preserve"> </w:t>
      </w:r>
      <w:r w:rsidRPr="00920BB2">
        <w:rPr>
          <w:lang w:val="en-US"/>
        </w:rPr>
        <w:t>them to make a more ``customized'' adjustment at certain moments, while at the</w:t>
      </w:r>
      <w:r>
        <w:rPr>
          <w:lang w:val="en-US"/>
        </w:rPr>
        <w:t xml:space="preserve"> </w:t>
      </w:r>
      <w:r w:rsidRPr="00920BB2">
        <w:rPr>
          <w:lang w:val="en-US"/>
        </w:rPr>
        <w:t>same time including automatic speed adjustment.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Another factor that contributed to the preference for the manual version</w:t>
      </w:r>
      <w:r>
        <w:rPr>
          <w:lang w:val="en-US"/>
        </w:rPr>
        <w:t xml:space="preserve"> </w:t>
      </w:r>
      <w:r w:rsidRPr="00920BB2">
        <w:rPr>
          <w:lang w:val="en-US"/>
        </w:rPr>
        <w:t>in S1 was the manner in which the tests were conducted. Before the users began</w:t>
      </w:r>
      <w:r>
        <w:rPr>
          <w:lang w:val="en-US"/>
        </w:rPr>
        <w:t xml:space="preserve"> </w:t>
      </w:r>
      <w:r w:rsidRPr="00920BB2">
        <w:rPr>
          <w:lang w:val="en-US"/>
        </w:rPr>
        <w:t>the manual version test, they were asked to avoid cutting through</w:t>
      </w:r>
      <w:r>
        <w:rPr>
          <w:lang w:val="en-US"/>
        </w:rPr>
        <w:t xml:space="preserve"> </w:t>
      </w:r>
      <w:r w:rsidRPr="00920BB2">
        <w:rPr>
          <w:lang w:val="en-US"/>
        </w:rPr>
        <w:t>(colliding with) objects in the scene. This led them to be very cautious in</w:t>
      </w:r>
      <w:r>
        <w:rPr>
          <w:lang w:val="en-US"/>
        </w:rPr>
        <w:t xml:space="preserve"> </w:t>
      </w:r>
      <w:r w:rsidRPr="00920BB2">
        <w:rPr>
          <w:lang w:val="en-US"/>
        </w:rPr>
        <w:t>relation to speed adjustment, thus avoiding possible difficulties they could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face when using the manual version. This caution may have contributed to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higher</w:t>
      </w:r>
      <w:proofErr w:type="gramEnd"/>
      <w:r w:rsidRPr="00920BB2">
        <w:rPr>
          <w:lang w:val="en-US"/>
        </w:rPr>
        <w:t xml:space="preserve"> grades that resulted. However, this had a negative impact on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comfort</w:t>
      </w:r>
      <w:proofErr w:type="gramEnd"/>
      <w:r w:rsidRPr="00920BB2">
        <w:rPr>
          <w:lang w:val="en-US"/>
        </w:rPr>
        <w:t xml:space="preserve"> experienced by the</w:t>
      </w:r>
      <w:r>
        <w:rPr>
          <w:lang w:val="en-US"/>
        </w:rPr>
        <w:t xml:space="preserve"> </w:t>
      </w:r>
      <w:r w:rsidRPr="00920BB2">
        <w:rPr>
          <w:lang w:val="en-US"/>
        </w:rPr>
        <w:t>users: in order to avoid colliding with the models, they were forced to stop</w:t>
      </w:r>
      <w:r>
        <w:rPr>
          <w:lang w:val="en-US"/>
        </w:rPr>
        <w:t xml:space="preserve"> </w:t>
      </w:r>
      <w:r w:rsidRPr="00920BB2">
        <w:rPr>
          <w:lang w:val="en-US"/>
        </w:rPr>
        <w:t>often and readjust the navigation speed.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greatest contributions of the automated version were related to statements</w:t>
      </w:r>
      <w:r>
        <w:rPr>
          <w:lang w:val="en-US"/>
        </w:rPr>
        <w:t xml:space="preserve"> </w:t>
      </w:r>
      <w:r w:rsidRPr="00920BB2">
        <w:rPr>
          <w:lang w:val="en-US"/>
        </w:rPr>
        <w:t>S2 and S3, which aimed at evaluating the efficacy of collision treatment and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automatic pivot point, respectively.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The users could easily</w:t>
      </w:r>
      <w:r>
        <w:rPr>
          <w:lang w:val="en-US"/>
        </w:rPr>
        <w:t xml:space="preserve"> </w:t>
      </w:r>
      <w:r w:rsidRPr="00920BB2">
        <w:rPr>
          <w:lang w:val="en-US"/>
        </w:rPr>
        <w:t>notice the effects provided by these techniques and were very satisfied with</w:t>
      </w:r>
      <w:r>
        <w:rPr>
          <w:lang w:val="en-US"/>
        </w:rPr>
        <w:t xml:space="preserve"> </w:t>
      </w:r>
      <w:r w:rsidRPr="00920BB2">
        <w:rPr>
          <w:lang w:val="en-US"/>
        </w:rPr>
        <w:t>their results. Some users expressly stated that, thanks to these techniques, they</w:t>
      </w:r>
      <w:r>
        <w:rPr>
          <w:lang w:val="en-US"/>
        </w:rPr>
        <w:t xml:space="preserve"> </w:t>
      </w:r>
      <w:r w:rsidRPr="00920BB2">
        <w:rPr>
          <w:lang w:val="en-US"/>
        </w:rPr>
        <w:t>did not make certain errors and were able to focus less on interface issues.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Finally, the grades given by the users in the advanced group to statements S4</w:t>
      </w:r>
      <w:r>
        <w:rPr>
          <w:lang w:val="en-US"/>
        </w:rPr>
        <w:t xml:space="preserve"> </w:t>
      </w:r>
      <w:r w:rsidRPr="00920BB2">
        <w:rPr>
          <w:lang w:val="en-US"/>
        </w:rPr>
        <w:t>and S5 demonstrated that they felt more comfortable and experienced fewer moments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of disorientation while using the automated version. This was also true for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non</w:t>
      </w:r>
      <w:proofErr w:type="gramEnd"/>
      <w:r w:rsidRPr="00920BB2">
        <w:rPr>
          <w:lang w:val="en-US"/>
        </w:rPr>
        <w:t>-advanced users.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Regarding the final survey question, 6 out of the 7 advanced users</w:t>
      </w:r>
      <w:r>
        <w:rPr>
          <w:lang w:val="en-US"/>
        </w:rPr>
        <w:t xml:space="preserve"> </w:t>
      </w:r>
      <w:r w:rsidRPr="00920BB2">
        <w:rPr>
          <w:lang w:val="en-US"/>
        </w:rPr>
        <w:t>stated in Q1 that they preferred the automated version rather than the manual</w:t>
      </w:r>
      <w:r>
        <w:rPr>
          <w:lang w:val="en-US"/>
        </w:rPr>
        <w:t xml:space="preserve"> </w:t>
      </w:r>
      <w:r w:rsidRPr="00920BB2">
        <w:rPr>
          <w:lang w:val="en-US"/>
        </w:rPr>
        <w:t>one. Only user PA2 preferred the latter. In the justification, this user</w:t>
      </w:r>
      <w:r>
        <w:rPr>
          <w:lang w:val="en-US"/>
        </w:rPr>
        <w:t xml:space="preserve"> </w:t>
      </w:r>
      <w:r w:rsidRPr="00920BB2">
        <w:rPr>
          <w:lang w:val="en-US"/>
        </w:rPr>
        <w:t>mentioned the problem with the automatic speed adjustment and the lack of</w:t>
      </w:r>
      <w:r>
        <w:rPr>
          <w:lang w:val="en-US"/>
        </w:rPr>
        <w:t xml:space="preserve"> </w:t>
      </w:r>
      <w:r w:rsidRPr="00920BB2">
        <w:rPr>
          <w:lang w:val="en-US"/>
        </w:rPr>
        <w:t>feedback to the user about the location of the pivot point when using automatic</w:t>
      </w:r>
      <w:r>
        <w:rPr>
          <w:lang w:val="en-US"/>
        </w:rPr>
        <w:t xml:space="preserve"> </w:t>
      </w:r>
      <w:r w:rsidRPr="00920BB2">
        <w:rPr>
          <w:lang w:val="en-US"/>
        </w:rPr>
        <w:t>adjustment. As a result of PA2 suggestions, we now draw the pivot point in the</w:t>
      </w:r>
      <w:r>
        <w:rPr>
          <w:lang w:val="en-US"/>
        </w:rPr>
        <w:t xml:space="preserve"> </w:t>
      </w:r>
      <w:r w:rsidRPr="00920BB2">
        <w:rPr>
          <w:lang w:val="en-US"/>
        </w:rPr>
        <w:t>screen on recent versions of ours systens. Like Fitzmaurice et al.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\cite{fitz08}, we found that this also caused </w:t>
      </w:r>
      <w:proofErr w:type="gramStart"/>
      <w:r w:rsidRPr="00920BB2">
        <w:rPr>
          <w:lang w:val="en-US"/>
        </w:rPr>
        <w:t>a</w:t>
      </w:r>
      <w:proofErr w:type="gramEnd"/>
      <w:r w:rsidRPr="00920BB2">
        <w:rPr>
          <w:lang w:val="en-US"/>
        </w:rPr>
        <w:t xml:space="preserve"> improvement on the usage of the</w:t>
      </w:r>
      <w:r>
        <w:rPr>
          <w:lang w:val="en-US"/>
        </w:rPr>
        <w:t xml:space="preserve"> </w:t>
      </w:r>
      <w:r w:rsidRPr="00920BB2">
        <w:rPr>
          <w:lang w:val="en-US"/>
        </w:rPr>
        <w:t>tools related to the pivot point.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Finally, in question Q2, which asks for suggestions about what could be improved</w:t>
      </w:r>
      <w:r>
        <w:rPr>
          <w:lang w:val="en-US"/>
        </w:rPr>
        <w:t xml:space="preserve"> </w:t>
      </w:r>
      <w:r w:rsidRPr="00920BB2">
        <w:rPr>
          <w:lang w:val="en-US"/>
        </w:rPr>
        <w:t>in the preferred version, all of them asked for some kind of control that allows</w:t>
      </w:r>
      <w:r>
        <w:rPr>
          <w:lang w:val="en-US"/>
        </w:rPr>
        <w:t xml:space="preserve"> </w:t>
      </w:r>
      <w:r w:rsidRPr="00920BB2">
        <w:rPr>
          <w:lang w:val="en-US"/>
        </w:rPr>
        <w:t>them to momentarily increase the speed. This leads us to assume that advanced</w:t>
      </w:r>
      <w:r>
        <w:rPr>
          <w:lang w:val="en-US"/>
        </w:rPr>
        <w:t xml:space="preserve"> </w:t>
      </w:r>
      <w:r w:rsidRPr="00920BB2">
        <w:rPr>
          <w:lang w:val="en-US"/>
        </w:rPr>
        <w:t>users have a greater tendency to prefer solutions that make the tools simple to</w:t>
      </w:r>
      <w:r>
        <w:rPr>
          <w:lang w:val="en-US"/>
        </w:rPr>
        <w:t xml:space="preserve"> </w:t>
      </w:r>
      <w:r w:rsidRPr="00920BB2">
        <w:rPr>
          <w:lang w:val="en-US"/>
        </w:rPr>
        <w:t>use but that are not completely automated. The opposite might be said of</w:t>
      </w:r>
      <w:r>
        <w:rPr>
          <w:lang w:val="en-US"/>
        </w:rPr>
        <w:t xml:space="preserve"> </w:t>
      </w:r>
      <w:r w:rsidRPr="00920BB2">
        <w:rPr>
          <w:lang w:val="en-US"/>
        </w:rPr>
        <w:t>non-advanced users: due to their lack of experience, they prefer approaches that</w:t>
      </w:r>
      <w:r>
        <w:rPr>
          <w:lang w:val="en-US"/>
        </w:rPr>
        <w:t xml:space="preserve"> </w:t>
      </w:r>
      <w:r w:rsidRPr="00920BB2">
        <w:rPr>
          <w:lang w:val="en-US"/>
        </w:rPr>
        <w:t>minimize the need to adjust the parameters of the navigation tools.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\subsection{Quantitative Tests}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\subsubsection{Procedures Adopted}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As in the qualitative tests described above, each user was asked to sign an </w:t>
      </w:r>
      <w:proofErr w:type="gramStart"/>
      <w:r w:rsidRPr="00920BB2">
        <w:rPr>
          <w:lang w:val="en-US"/>
        </w:rPr>
        <w:t xml:space="preserve">agreement </w:t>
      </w:r>
      <w:r>
        <w:rPr>
          <w:lang w:val="en-US"/>
        </w:rPr>
        <w:t xml:space="preserve"> </w:t>
      </w:r>
      <w:r w:rsidRPr="00920BB2">
        <w:rPr>
          <w:lang w:val="en-US"/>
        </w:rPr>
        <w:t>to</w:t>
      </w:r>
      <w:proofErr w:type="gramEnd"/>
      <w:r w:rsidRPr="00920BB2">
        <w:rPr>
          <w:lang w:val="en-US"/>
        </w:rPr>
        <w:t xml:space="preserve"> confirm their commitment to taking the test. Then, the features and controls </w:t>
      </w:r>
      <w:proofErr w:type="gramStart"/>
      <w:r w:rsidRPr="00920BB2">
        <w:rPr>
          <w:lang w:val="en-US"/>
        </w:rPr>
        <w:t xml:space="preserve">of </w:t>
      </w:r>
      <w:r>
        <w:rPr>
          <w:lang w:val="en-US"/>
        </w:rPr>
        <w:t xml:space="preserve"> </w:t>
      </w:r>
      <w:r w:rsidRPr="00920BB2">
        <w:rPr>
          <w:lang w:val="en-US"/>
        </w:rPr>
        <w:t>SiVIEP</w:t>
      </w:r>
      <w:proofErr w:type="gramEnd"/>
      <w:r w:rsidRPr="00920BB2">
        <w:rPr>
          <w:lang w:val="en-US"/>
        </w:rPr>
        <w:t xml:space="preserve"> were presented.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Each user had to follow a pre-determined set of steps, consisting of </w:t>
      </w:r>
      <w:proofErr w:type="gramStart"/>
      <w:r w:rsidRPr="00920BB2">
        <w:rPr>
          <w:lang w:val="en-US"/>
        </w:rPr>
        <w:t xml:space="preserve">navigating </w:t>
      </w:r>
      <w:r>
        <w:rPr>
          <w:lang w:val="en-US"/>
        </w:rPr>
        <w:t xml:space="preserve"> </w:t>
      </w:r>
      <w:r w:rsidRPr="00920BB2">
        <w:rPr>
          <w:lang w:val="en-US"/>
        </w:rPr>
        <w:t>to</w:t>
      </w:r>
      <w:proofErr w:type="gramEnd"/>
      <w:r w:rsidRPr="00920BB2">
        <w:rPr>
          <w:lang w:val="en-US"/>
        </w:rPr>
        <w:t xml:space="preserve"> the platform A using the \emph{fly} tool, finding three different </w:t>
      </w:r>
      <w:r>
        <w:rPr>
          <w:lang w:val="en-US"/>
        </w:rPr>
        <w:t xml:space="preserve"> </w:t>
      </w:r>
      <w:r w:rsidRPr="00920BB2">
        <w:rPr>
          <w:lang w:val="en-US"/>
        </w:rPr>
        <w:t>objects to inspect using the \emph{examine} tool and travelling to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platform B using again the \emph{fly} tool. A key diference between this </w:t>
      </w:r>
      <w:proofErr w:type="gramStart"/>
      <w:r w:rsidRPr="00920BB2">
        <w:rPr>
          <w:lang w:val="en-US"/>
        </w:rPr>
        <w:t xml:space="preserve">quantitative </w:t>
      </w:r>
      <w:r>
        <w:rPr>
          <w:lang w:val="en-US"/>
        </w:rPr>
        <w:t xml:space="preserve"> </w:t>
      </w:r>
      <w:r w:rsidRPr="00920BB2">
        <w:rPr>
          <w:lang w:val="en-US"/>
        </w:rPr>
        <w:t>test</w:t>
      </w:r>
      <w:proofErr w:type="gramEnd"/>
      <w:r w:rsidRPr="00920BB2">
        <w:rPr>
          <w:lang w:val="en-US"/>
        </w:rPr>
        <w:t xml:space="preserve"> and the previously described qualitative test is that in the quantitative test users 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were not given the freedom to choose which objects they should examine, rather, the 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objects were assigned. To minimize learning effects, the objects to be examined in the manual </w:t>
      </w:r>
      <w:proofErr w:type="gramStart"/>
      <w:r w:rsidRPr="00920BB2">
        <w:rPr>
          <w:lang w:val="en-US"/>
        </w:rPr>
        <w:t xml:space="preserve">version </w:t>
      </w:r>
      <w:r>
        <w:rPr>
          <w:lang w:val="en-US"/>
        </w:rPr>
        <w:t xml:space="preserve"> </w:t>
      </w:r>
      <w:r w:rsidRPr="00920BB2">
        <w:rPr>
          <w:lang w:val="en-US"/>
        </w:rPr>
        <w:t>were</w:t>
      </w:r>
      <w:proofErr w:type="gramEnd"/>
      <w:r w:rsidRPr="00920BB2">
        <w:rPr>
          <w:lang w:val="en-US"/>
        </w:rPr>
        <w:t xml:space="preserve"> different from those of the automatic version. Thus, the difficulty in </w:t>
      </w:r>
      <w:proofErr w:type="gramStart"/>
      <w:r w:rsidRPr="00920BB2">
        <w:rPr>
          <w:lang w:val="en-US"/>
        </w:rPr>
        <w:t xml:space="preserve">finding </w:t>
      </w:r>
      <w:r>
        <w:rPr>
          <w:lang w:val="en-US"/>
        </w:rPr>
        <w:t xml:space="preserve"> </w:t>
      </w:r>
      <w:r w:rsidRPr="00920BB2">
        <w:rPr>
          <w:lang w:val="en-US"/>
        </w:rPr>
        <w:t>objects</w:t>
      </w:r>
      <w:proofErr w:type="gramEnd"/>
      <w:r w:rsidRPr="00920BB2">
        <w:rPr>
          <w:lang w:val="en-US"/>
        </w:rPr>
        <w:t xml:space="preserve"> using the software for the second time should be the same. For the </w:t>
      </w:r>
      <w:proofErr w:type="gramStart"/>
      <w:r w:rsidRPr="00920BB2">
        <w:rPr>
          <w:lang w:val="en-US"/>
        </w:rPr>
        <w:t xml:space="preserve">same </w:t>
      </w:r>
      <w:r>
        <w:rPr>
          <w:lang w:val="en-US"/>
        </w:rPr>
        <w:t xml:space="preserve"> </w:t>
      </w:r>
      <w:r w:rsidRPr="00920BB2">
        <w:rPr>
          <w:lang w:val="en-US"/>
        </w:rPr>
        <w:t>reason</w:t>
      </w:r>
      <w:proofErr w:type="gramEnd"/>
      <w:r w:rsidRPr="00920BB2">
        <w:rPr>
          <w:lang w:val="en-US"/>
        </w:rPr>
        <w:t>, the procedure for changing the order in which the versions were presented to a user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was also used. The users were also asked to avoid collisions when using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\</w:t>
      </w:r>
      <w:proofErr w:type="gramEnd"/>
      <w:r w:rsidRPr="00920BB2">
        <w:rPr>
          <w:lang w:val="en-US"/>
        </w:rPr>
        <w:t>emph{fly} tool.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There was no written questionnaire issued after the test of each version. The </w:t>
      </w:r>
      <w:proofErr w:type="gramStart"/>
      <w:r w:rsidRPr="00920BB2">
        <w:rPr>
          <w:lang w:val="en-US"/>
        </w:rPr>
        <w:t xml:space="preserve">tests </w:t>
      </w:r>
      <w:r>
        <w:rPr>
          <w:lang w:val="en-US"/>
        </w:rPr>
        <w:t xml:space="preserve"> </w:t>
      </w:r>
      <w:r w:rsidRPr="00920BB2">
        <w:rPr>
          <w:lang w:val="en-US"/>
        </w:rPr>
        <w:t>were</w:t>
      </w:r>
      <w:proofErr w:type="gramEnd"/>
      <w:r w:rsidRPr="00920BB2">
        <w:rPr>
          <w:lang w:val="en-US"/>
        </w:rPr>
        <w:t xml:space="preserve"> filmed, and the videos obtained were analyzed in order to determine the number of times</w:t>
      </w:r>
      <w:r>
        <w:rPr>
          <w:lang w:val="en-US"/>
        </w:rPr>
        <w:t xml:space="preserve"> </w:t>
      </w:r>
      <w:r w:rsidRPr="00920BB2">
        <w:rPr>
          <w:lang w:val="en-US"/>
        </w:rPr>
        <w:t>that each of the following events occurred: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\begin{itemize}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20BB2">
        <w:rPr>
          <w:lang w:val="en-US"/>
        </w:rPr>
        <w:t>\item A - Collision.</w:t>
      </w:r>
      <w:proofErr w:type="gramEnd"/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B - Incorrect adjustment of the pivot point.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C - Disorientation.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\item D - Usage of the reset button.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\end{itemize}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An occurrence of these events indicates an error or a bad user experience.</w:t>
      </w:r>
      <w:r>
        <w:rPr>
          <w:lang w:val="en-US"/>
        </w:rPr>
        <w:t xml:space="preserve"> </w:t>
      </w:r>
      <w:r w:rsidRPr="00920BB2">
        <w:rPr>
          <w:lang w:val="en-US"/>
        </w:rPr>
        <w:t>The reset button sends the camera back to its original position. It was given to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users as an option to orient themselves again when </w:t>
      </w:r>
      <w:proofErr w:type="gramStart"/>
      <w:r w:rsidRPr="00920BB2">
        <w:rPr>
          <w:lang w:val="en-US"/>
        </w:rPr>
        <w:t>a</w:t>
      </w:r>
      <w:proofErr w:type="gramEnd"/>
      <w:r w:rsidRPr="00920BB2">
        <w:rPr>
          <w:lang w:val="en-US"/>
        </w:rPr>
        <w:t xml:space="preserve"> event of disorientation ocurred. 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When a user clicks this button, brought the user directly to the place where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camera</w:t>
      </w:r>
      <w:proofErr w:type="gramEnd"/>
      <w:r w:rsidRPr="00920BB2">
        <w:rPr>
          <w:lang w:val="en-US"/>
        </w:rPr>
        <w:t xml:space="preserve"> was before the disorientation event occurred.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The duration of the tests were also recorded. This was done as the users no </w:t>
      </w:r>
      <w:proofErr w:type="gramStart"/>
      <w:r w:rsidRPr="00920BB2">
        <w:rPr>
          <w:lang w:val="en-US"/>
        </w:rPr>
        <w:t xml:space="preserve">longer </w:t>
      </w:r>
      <w:r>
        <w:rPr>
          <w:lang w:val="en-US"/>
        </w:rPr>
        <w:t xml:space="preserve"> </w:t>
      </w:r>
      <w:r w:rsidRPr="00920BB2">
        <w:rPr>
          <w:lang w:val="en-US"/>
        </w:rPr>
        <w:t>had</w:t>
      </w:r>
      <w:proofErr w:type="gramEnd"/>
      <w:r w:rsidRPr="00920BB2">
        <w:rPr>
          <w:lang w:val="en-US"/>
        </w:rPr>
        <w:t xml:space="preserve"> the freedom to choose which objects should be 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examined. Also, users were encouraged to relay their impressions verbally </w:t>
      </w:r>
      <w:proofErr w:type="gramStart"/>
      <w:r w:rsidRPr="00920BB2">
        <w:rPr>
          <w:lang w:val="en-US"/>
        </w:rPr>
        <w:t xml:space="preserve">while </w:t>
      </w:r>
      <w:r>
        <w:rPr>
          <w:lang w:val="en-US"/>
        </w:rPr>
        <w:t xml:space="preserve"> </w:t>
      </w:r>
      <w:r w:rsidRPr="00920BB2">
        <w:rPr>
          <w:lang w:val="en-US"/>
        </w:rPr>
        <w:t>performing</w:t>
      </w:r>
      <w:proofErr w:type="gramEnd"/>
      <w:r w:rsidRPr="00920BB2">
        <w:rPr>
          <w:lang w:val="en-US"/>
        </w:rPr>
        <w:t xml:space="preserve"> the tests. This way, we could obtain extra information that </w:t>
      </w:r>
      <w:proofErr w:type="gramStart"/>
      <w:r w:rsidRPr="00920BB2">
        <w:rPr>
          <w:lang w:val="en-US"/>
        </w:rPr>
        <w:t xml:space="preserve">could </w:t>
      </w:r>
      <w:r>
        <w:rPr>
          <w:lang w:val="en-US"/>
        </w:rPr>
        <w:t xml:space="preserve"> </w:t>
      </w:r>
      <w:r w:rsidRPr="00920BB2">
        <w:rPr>
          <w:lang w:val="en-US"/>
        </w:rPr>
        <w:t>help</w:t>
      </w:r>
      <w:proofErr w:type="gramEnd"/>
      <w:r w:rsidRPr="00920BB2">
        <w:rPr>
          <w:lang w:val="en-US"/>
        </w:rPr>
        <w:t xml:space="preserve"> explain the occurrence of events listed above.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tabs>
          <w:tab w:val="left" w:pos="2985"/>
        </w:tabs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\subsubsection{Results}</w:t>
      </w:r>
      <w:r>
        <w:rPr>
          <w:lang w:val="en-US"/>
        </w:rPr>
        <w:tab/>
      </w:r>
    </w:p>
    <w:p w:rsidR="00920BB2" w:rsidRDefault="00920BB2" w:rsidP="00920BB2">
      <w:pPr>
        <w:pStyle w:val="NormalWeb"/>
        <w:tabs>
          <w:tab w:val="left" w:pos="2985"/>
        </w:tabs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>
        <w:rPr>
          <w:lang w:val="en-US"/>
        </w:rPr>
        <w:t xml:space="preserve"> </w:t>
      </w:r>
      <w:r w:rsidRPr="00920BB2">
        <w:rPr>
          <w:lang w:val="en-US"/>
        </w:rPr>
        <w:t xml:space="preserve">Tables \ref{tab:results7} and \ref{tab:results8} show the results of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quantitative</w:t>
      </w:r>
      <w:proofErr w:type="gramEnd"/>
      <w:r w:rsidRPr="00920BB2">
        <w:rPr>
          <w:lang w:val="en-US"/>
        </w:rPr>
        <w:t xml:space="preserve"> tests for the occurrence of events A, B, C and D. Each row represents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a different user, while the columns labeled A, B, C and D represent the number of times that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respective</w:t>
      </w:r>
      <w:proofErr w:type="gramEnd"/>
      <w:r w:rsidRPr="00920BB2">
        <w:rPr>
          <w:lang w:val="en-US"/>
        </w:rPr>
        <w:t xml:space="preserve"> event happened. The last column contains the total number of events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for a given user. Table \ref{tab:results7} refers to results of the manual version. </w:t>
      </w:r>
      <w:r>
        <w:rPr>
          <w:lang w:val="en-US"/>
        </w:rPr>
        <w:t xml:space="preserve"> </w:t>
      </w:r>
      <w:r w:rsidRPr="00920BB2">
        <w:rPr>
          <w:lang w:val="en-US"/>
        </w:rPr>
        <w:t>Table \ref{tab:results8} refers to the automatic version. Figure \ref{fig:teste_usuario3</w:t>
      </w:r>
      <w:proofErr w:type="gramStart"/>
      <w:r w:rsidRPr="00920BB2">
        <w:rPr>
          <w:lang w:val="en-US"/>
        </w:rPr>
        <w:t xml:space="preserve">} </w:t>
      </w:r>
      <w:r>
        <w:rPr>
          <w:lang w:val="en-US"/>
        </w:rPr>
        <w:t xml:space="preserve"> </w:t>
      </w:r>
      <w:r w:rsidRPr="00920BB2">
        <w:rPr>
          <w:lang w:val="en-US"/>
        </w:rPr>
        <w:t>shows</w:t>
      </w:r>
      <w:proofErr w:type="gramEnd"/>
      <w:r w:rsidRPr="00920BB2">
        <w:rPr>
          <w:lang w:val="en-US"/>
        </w:rPr>
        <w:t xml:space="preserve"> the total number of errors for manual and automatic versions for each user and facilitates the </w:t>
      </w:r>
      <w:r>
        <w:rPr>
          <w:lang w:val="en-US"/>
        </w:rPr>
        <w:t xml:space="preserve"> </w:t>
      </w:r>
      <w:r w:rsidRPr="00920BB2">
        <w:rPr>
          <w:lang w:val="en-US"/>
        </w:rPr>
        <w:t>comparison between then.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The number of events in the manual version was greater than in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automatic</w:t>
      </w:r>
      <w:proofErr w:type="gramEnd"/>
      <w:r w:rsidRPr="00920BB2">
        <w:rPr>
          <w:lang w:val="en-US"/>
        </w:rPr>
        <w:t xml:space="preserve"> version for most users. This indicates that the automatic version was </w:t>
      </w:r>
      <w:proofErr w:type="gramStart"/>
      <w:r w:rsidRPr="00920BB2">
        <w:rPr>
          <w:lang w:val="en-US"/>
        </w:rPr>
        <w:t xml:space="preserve">less </w:t>
      </w:r>
      <w:r>
        <w:rPr>
          <w:lang w:val="en-US"/>
        </w:rPr>
        <w:t xml:space="preserve"> </w:t>
      </w:r>
      <w:r w:rsidRPr="00920BB2">
        <w:rPr>
          <w:lang w:val="en-US"/>
        </w:rPr>
        <w:t>prone</w:t>
      </w:r>
      <w:proofErr w:type="gramEnd"/>
      <w:r w:rsidRPr="00920BB2">
        <w:rPr>
          <w:lang w:val="en-US"/>
        </w:rPr>
        <w:t xml:space="preserve"> to errors and caused fewer uncomfortable situations. The exceptions are users PN8 and PN7</w:t>
      </w:r>
      <w:proofErr w:type="gramStart"/>
      <w:r w:rsidRPr="00920BB2">
        <w:rPr>
          <w:lang w:val="en-US"/>
        </w:rPr>
        <w:t xml:space="preserve">, </w:t>
      </w:r>
      <w:r>
        <w:rPr>
          <w:lang w:val="en-US"/>
        </w:rPr>
        <w:t xml:space="preserve"> </w:t>
      </w:r>
      <w:r w:rsidRPr="00920BB2">
        <w:rPr>
          <w:lang w:val="en-US"/>
        </w:rPr>
        <w:t>which</w:t>
      </w:r>
      <w:proofErr w:type="gramEnd"/>
      <w:r w:rsidRPr="00920BB2">
        <w:rPr>
          <w:lang w:val="en-US"/>
        </w:rPr>
        <w:t xml:space="preserve"> will be discussed later.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As expected, there were no collisions (event A) for the automatic version since</w:t>
      </w:r>
      <w:r>
        <w:rPr>
          <w:lang w:val="en-US"/>
        </w:rPr>
        <w:t xml:space="preserve"> </w:t>
      </w:r>
      <w:r w:rsidRPr="00920BB2">
        <w:rPr>
          <w:lang w:val="en-US"/>
        </w:rPr>
        <w:t>the system prevents them from occurring. In the manual version, it was observed that the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collisions were related to the difficulty of controlling the camera speed. These </w:t>
      </w:r>
      <w:proofErr w:type="gramStart"/>
      <w:r w:rsidRPr="00920BB2">
        <w:rPr>
          <w:lang w:val="en-US"/>
        </w:rPr>
        <w:t xml:space="preserve">collisions </w:t>
      </w:r>
      <w:r>
        <w:rPr>
          <w:lang w:val="en-US"/>
        </w:rPr>
        <w:t xml:space="preserve"> </w:t>
      </w:r>
      <w:r w:rsidRPr="00920BB2">
        <w:rPr>
          <w:lang w:val="en-US"/>
        </w:rPr>
        <w:t>often</w:t>
      </w:r>
      <w:proofErr w:type="gramEnd"/>
      <w:r w:rsidRPr="00920BB2">
        <w:rPr>
          <w:lang w:val="en-US"/>
        </w:rPr>
        <w:t xml:space="preserve"> led to disorientation.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The incorrect adjustment of the pivot point was another factor responsible </w:t>
      </w:r>
      <w:proofErr w:type="gramStart"/>
      <w:r w:rsidRPr="00920BB2">
        <w:rPr>
          <w:lang w:val="en-US"/>
        </w:rPr>
        <w:t xml:space="preserve">for </w:t>
      </w:r>
      <w:r>
        <w:rPr>
          <w:lang w:val="en-US"/>
        </w:rPr>
        <w:t xml:space="preserve"> </w:t>
      </w:r>
      <w:r w:rsidRPr="00920BB2">
        <w:rPr>
          <w:lang w:val="en-US"/>
        </w:rPr>
        <w:t>disorientation</w:t>
      </w:r>
      <w:proofErr w:type="gramEnd"/>
      <w:r w:rsidRPr="00920BB2">
        <w:rPr>
          <w:lang w:val="en-US"/>
        </w:rPr>
        <w:t xml:space="preserve">. Again, the highest incidence of this error occurred in the </w:t>
      </w:r>
      <w:proofErr w:type="gramStart"/>
      <w:r w:rsidRPr="00920BB2">
        <w:rPr>
          <w:lang w:val="en-US"/>
        </w:rPr>
        <w:t xml:space="preserve">manual </w:t>
      </w:r>
      <w:r>
        <w:rPr>
          <w:lang w:val="en-US"/>
        </w:rPr>
        <w:t xml:space="preserve"> </w:t>
      </w:r>
      <w:r w:rsidRPr="00920BB2">
        <w:rPr>
          <w:lang w:val="en-US"/>
        </w:rPr>
        <w:t>version</w:t>
      </w:r>
      <w:proofErr w:type="gramEnd"/>
      <w:r w:rsidRPr="00920BB2">
        <w:rPr>
          <w:lang w:val="en-US"/>
        </w:rPr>
        <w:t>. The exception was user PN6: he had difficulty in orienting the camera so that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the object to be examined could be located in the center of the screen. Because </w:t>
      </w:r>
      <w:proofErr w:type="gramStart"/>
      <w:r w:rsidRPr="00920BB2">
        <w:rPr>
          <w:lang w:val="en-US"/>
        </w:rPr>
        <w:t xml:space="preserve">of </w:t>
      </w:r>
      <w:r>
        <w:rPr>
          <w:lang w:val="en-US"/>
        </w:rPr>
        <w:t xml:space="preserve"> </w:t>
      </w:r>
      <w:r w:rsidRPr="00920BB2">
        <w:rPr>
          <w:lang w:val="en-US"/>
        </w:rPr>
        <w:t>this</w:t>
      </w:r>
      <w:proofErr w:type="gramEnd"/>
      <w:r w:rsidRPr="00920BB2">
        <w:rPr>
          <w:lang w:val="en-US"/>
        </w:rPr>
        <w:t>, the automatic adjustment of the pivot point did not work the way expected. The result</w:t>
      </w:r>
      <w:r>
        <w:rPr>
          <w:lang w:val="en-US"/>
        </w:rPr>
        <w:t xml:space="preserve"> </w:t>
      </w:r>
      <w:r w:rsidRPr="00920BB2">
        <w:rPr>
          <w:lang w:val="en-US"/>
        </w:rPr>
        <w:t>is that this user reported that he preferred to use the tool to manually set the pivot point.</w:t>
      </w:r>
      <w:r>
        <w:rPr>
          <w:lang w:val="en-US"/>
        </w:rPr>
        <w:t xml:space="preserve">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Table \ref{tab:results9} contains the duration in seconds of the tests for each user. 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The last column indicates the relationship between the times spent on manual </w:t>
      </w:r>
      <w:proofErr w:type="gramStart"/>
      <w:r w:rsidRPr="00920BB2">
        <w:rPr>
          <w:lang w:val="en-US"/>
        </w:rPr>
        <w:t xml:space="preserve">and </w:t>
      </w:r>
      <w:r>
        <w:rPr>
          <w:lang w:val="en-US"/>
        </w:rPr>
        <w:t xml:space="preserve"> </w:t>
      </w:r>
      <w:r w:rsidRPr="00920BB2">
        <w:rPr>
          <w:lang w:val="en-US"/>
        </w:rPr>
        <w:t>automatic</w:t>
      </w:r>
      <w:proofErr w:type="gramEnd"/>
      <w:r w:rsidRPr="00920BB2">
        <w:rPr>
          <w:lang w:val="en-US"/>
        </w:rPr>
        <w:t xml:space="preserve"> versions. For most users, the time required to complete the test was </w:t>
      </w:r>
      <w:proofErr w:type="gramStart"/>
      <w:r w:rsidRPr="00920BB2">
        <w:rPr>
          <w:lang w:val="en-US"/>
        </w:rPr>
        <w:t xml:space="preserve">higher </w:t>
      </w:r>
      <w:r>
        <w:rPr>
          <w:lang w:val="en-US"/>
        </w:rPr>
        <w:t xml:space="preserve"> </w:t>
      </w:r>
      <w:r w:rsidRPr="00920BB2">
        <w:rPr>
          <w:lang w:val="en-US"/>
        </w:rPr>
        <w:t>in</w:t>
      </w:r>
      <w:proofErr w:type="gramEnd"/>
      <w:r w:rsidRPr="00920BB2">
        <w:rPr>
          <w:lang w:val="en-US"/>
        </w:rPr>
        <w:t xml:space="preserve"> the manual version. The main reason of this was that users spent a significant amount </w:t>
      </w:r>
      <w:proofErr w:type="gramStart"/>
      <w:r w:rsidRPr="00920BB2">
        <w:rPr>
          <w:lang w:val="en-US"/>
        </w:rPr>
        <w:t xml:space="preserve">of </w:t>
      </w:r>
      <w:r>
        <w:rPr>
          <w:lang w:val="en-US"/>
        </w:rPr>
        <w:t xml:space="preserve"> </w:t>
      </w:r>
      <w:r w:rsidRPr="00920BB2">
        <w:rPr>
          <w:lang w:val="en-US"/>
        </w:rPr>
        <w:t>time</w:t>
      </w:r>
      <w:proofErr w:type="gramEnd"/>
      <w:r w:rsidRPr="00920BB2">
        <w:rPr>
          <w:lang w:val="en-US"/>
        </w:rPr>
        <w:t xml:space="preserve"> trying to correctly adjust the navigation speed. Moreover, the disorientation situations</w:t>
      </w:r>
      <w:r>
        <w:rPr>
          <w:lang w:val="en-US"/>
        </w:rPr>
        <w:t xml:space="preserve"> </w:t>
      </w:r>
      <w:r w:rsidRPr="00920BB2">
        <w:rPr>
          <w:lang w:val="en-US"/>
        </w:rPr>
        <w:t>also contributed to the increase in time.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The exceptions again were users PN7 and PN8. During the tests, it </w:t>
      </w:r>
      <w:proofErr w:type="gramStart"/>
      <w:r w:rsidRPr="00920BB2">
        <w:rPr>
          <w:lang w:val="en-US"/>
        </w:rPr>
        <w:t xml:space="preserve">was </w:t>
      </w:r>
      <w:r>
        <w:rPr>
          <w:lang w:val="en-US"/>
        </w:rPr>
        <w:t xml:space="preserve"> </w:t>
      </w:r>
      <w:r w:rsidRPr="00920BB2">
        <w:rPr>
          <w:lang w:val="en-US"/>
        </w:rPr>
        <w:t>found</w:t>
      </w:r>
      <w:proofErr w:type="gramEnd"/>
      <w:r w:rsidRPr="00920BB2">
        <w:rPr>
          <w:lang w:val="en-US"/>
        </w:rPr>
        <w:t xml:space="preserve"> that these users had previous experiences that affected their navigation </w:t>
      </w:r>
      <w:r>
        <w:rPr>
          <w:lang w:val="en-US"/>
        </w:rPr>
        <w:t xml:space="preserve"> </w:t>
      </w:r>
      <w:r w:rsidRPr="00920BB2">
        <w:rPr>
          <w:lang w:val="en-US"/>
        </w:rPr>
        <w:t>performances. User PN8 reported that he plays 3D games very often.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Hence, he had no difficulty in manually controlling the camera on both </w:t>
      </w:r>
      <w:proofErr w:type="gramStart"/>
      <w:r w:rsidRPr="00920BB2">
        <w:rPr>
          <w:lang w:val="en-US"/>
        </w:rPr>
        <w:t xml:space="preserve">versions </w:t>
      </w:r>
      <w:r>
        <w:rPr>
          <w:lang w:val="en-US"/>
        </w:rPr>
        <w:t xml:space="preserve"> </w:t>
      </w:r>
      <w:r w:rsidRPr="00920BB2">
        <w:rPr>
          <w:lang w:val="en-US"/>
        </w:rPr>
        <w:t>and</w:t>
      </w:r>
      <w:proofErr w:type="gramEnd"/>
      <w:r w:rsidRPr="00920BB2">
        <w:rPr>
          <w:lang w:val="en-US"/>
        </w:rPr>
        <w:t xml:space="preserve"> collided lightly with the objects only twice. The time spent in the automatic </w:t>
      </w:r>
      <w:proofErr w:type="gramStart"/>
      <w:r w:rsidRPr="00920BB2">
        <w:rPr>
          <w:lang w:val="en-US"/>
        </w:rPr>
        <w:t xml:space="preserve">version </w:t>
      </w:r>
      <w:r>
        <w:rPr>
          <w:lang w:val="en-US"/>
        </w:rPr>
        <w:t xml:space="preserve"> </w:t>
      </w:r>
      <w:r w:rsidRPr="00920BB2">
        <w:rPr>
          <w:lang w:val="en-US"/>
        </w:rPr>
        <w:t>was</w:t>
      </w:r>
      <w:proofErr w:type="gramEnd"/>
      <w:r w:rsidRPr="00920BB2">
        <w:rPr>
          <w:lang w:val="en-US"/>
        </w:rPr>
        <w:t xml:space="preserve"> slightly greater than the time spent on the manual version, since the ability</w:t>
      </w:r>
      <w:r>
        <w:rPr>
          <w:lang w:val="en-US"/>
        </w:rPr>
        <w:t xml:space="preserve"> </w:t>
      </w:r>
      <w:r w:rsidRPr="00920BB2">
        <w:rPr>
          <w:lang w:val="en-US"/>
        </w:rPr>
        <w:t>of user PN8 allowed him to move faster through the scene using the manual adjustment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of speed. Similarly to some members of the advanced group of users, user PN8 complained </w:t>
      </w:r>
      <w:proofErr w:type="gramStart"/>
      <w:r w:rsidRPr="00920BB2">
        <w:rPr>
          <w:lang w:val="en-US"/>
        </w:rPr>
        <w:t xml:space="preserve">of </w:t>
      </w:r>
      <w:r>
        <w:rPr>
          <w:lang w:val="en-US"/>
        </w:rPr>
        <w:t xml:space="preserve"> </w:t>
      </w:r>
      <w:r w:rsidRPr="00920BB2">
        <w:rPr>
          <w:lang w:val="en-US"/>
        </w:rPr>
        <w:t>not</w:t>
      </w:r>
      <w:proofErr w:type="gramEnd"/>
      <w:r w:rsidRPr="00920BB2">
        <w:rPr>
          <w:lang w:val="en-US"/>
        </w:rPr>
        <w:t xml:space="preserve"> being able to adjust the speed in the automatic version.</w:t>
      </w: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With user PN7, it was discovered during the test that he had already </w:t>
      </w:r>
      <w:proofErr w:type="gramStart"/>
      <w:r w:rsidRPr="00920BB2">
        <w:rPr>
          <w:lang w:val="en-US"/>
        </w:rPr>
        <w:t xml:space="preserve">used </w:t>
      </w:r>
      <w:r>
        <w:rPr>
          <w:lang w:val="en-US"/>
        </w:rPr>
        <w:t xml:space="preserve"> </w:t>
      </w:r>
      <w:r w:rsidRPr="00920BB2">
        <w:rPr>
          <w:lang w:val="en-US"/>
        </w:rPr>
        <w:t>other</w:t>
      </w:r>
      <w:proofErr w:type="gramEnd"/>
      <w:r w:rsidRPr="00920BB2">
        <w:rPr>
          <w:lang w:val="en-US"/>
        </w:rPr>
        <w:t xml:space="preserve"> scientific visualization software in the past. The automatic version was </w:t>
      </w:r>
      <w:proofErr w:type="gramStart"/>
      <w:r w:rsidRPr="00920BB2">
        <w:rPr>
          <w:lang w:val="en-US"/>
        </w:rPr>
        <w:t xml:space="preserve">tested </w:t>
      </w:r>
      <w:r>
        <w:rPr>
          <w:lang w:val="en-US"/>
        </w:rPr>
        <w:t xml:space="preserve"> </w:t>
      </w:r>
      <w:r w:rsidRPr="00920BB2">
        <w:rPr>
          <w:lang w:val="en-US"/>
        </w:rPr>
        <w:t>first</w:t>
      </w:r>
      <w:proofErr w:type="gramEnd"/>
      <w:r w:rsidRPr="00920BB2">
        <w:rPr>
          <w:lang w:val="en-US"/>
        </w:rPr>
        <w:t>, and he spent a significant amount of time trying to use the navigation</w:t>
      </w:r>
      <w:r>
        <w:rPr>
          <w:lang w:val="en-US"/>
        </w:rPr>
        <w:t xml:space="preserve"> </w:t>
      </w:r>
      <w:r w:rsidRPr="00920BB2">
        <w:rPr>
          <w:lang w:val="en-US"/>
        </w:rPr>
        <w:t>tools in SiVIEP the same way he used tools on the other software. Only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after some time did the user become </w:t>
      </w:r>
      <w:proofErr w:type="gramStart"/>
      <w:r w:rsidRPr="00920BB2">
        <w:rPr>
          <w:lang w:val="en-US"/>
        </w:rPr>
        <w:t>better</w:t>
      </w:r>
      <w:proofErr w:type="gramEnd"/>
      <w:r w:rsidRPr="00920BB2">
        <w:rPr>
          <w:lang w:val="en-US"/>
        </w:rPr>
        <w:t xml:space="preserve"> acquainted with the tools of SiVIEP.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This contributed to the result of the user requiring almost twice as much time </w:t>
      </w:r>
      <w:proofErr w:type="gramStart"/>
      <w:r w:rsidRPr="00920BB2">
        <w:rPr>
          <w:lang w:val="en-US"/>
        </w:rPr>
        <w:t xml:space="preserve">in </w:t>
      </w:r>
      <w:r>
        <w:rPr>
          <w:lang w:val="en-US"/>
        </w:rPr>
        <w:t xml:space="preserve"> </w:t>
      </w:r>
      <w:r w:rsidRPr="00920BB2">
        <w:rPr>
          <w:lang w:val="en-US"/>
        </w:rPr>
        <w:t>the</w:t>
      </w:r>
      <w:proofErr w:type="gramEnd"/>
      <w:r w:rsidRPr="00920BB2">
        <w:rPr>
          <w:lang w:val="en-US"/>
        </w:rPr>
        <w:t xml:space="preserve"> automatic version versus the manual version. This event suggests another way to improve</w:t>
      </w:r>
      <w:r>
        <w:rPr>
          <w:lang w:val="en-US"/>
        </w:rPr>
        <w:t xml:space="preserve"> </w:t>
      </w:r>
      <w:r w:rsidRPr="00920BB2">
        <w:rPr>
          <w:lang w:val="en-US"/>
        </w:rPr>
        <w:t>usability on our system: the investigation of the user's experience with other software.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With such information, we could identify possible improvements to </w:t>
      </w:r>
      <w:proofErr w:type="gramStart"/>
      <w:r w:rsidRPr="00920BB2">
        <w:rPr>
          <w:lang w:val="en-US"/>
        </w:rPr>
        <w:t xml:space="preserve">be </w:t>
      </w:r>
      <w:r>
        <w:rPr>
          <w:lang w:val="en-US"/>
        </w:rPr>
        <w:t xml:space="preserve"> </w:t>
      </w:r>
      <w:r w:rsidRPr="00920BB2">
        <w:rPr>
          <w:lang w:val="en-US"/>
        </w:rPr>
        <w:t>incorporated</w:t>
      </w:r>
      <w:proofErr w:type="gramEnd"/>
      <w:r w:rsidRPr="00920BB2">
        <w:rPr>
          <w:lang w:val="en-US"/>
        </w:rPr>
        <w:t xml:space="preserve"> in our navigation tools.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Finally, at the end of the tests users were asked about which version they had</w:t>
      </w:r>
      <w:r>
        <w:rPr>
          <w:lang w:val="en-US"/>
        </w:rPr>
        <w:t xml:space="preserve"> </w:t>
      </w:r>
      <w:r w:rsidRPr="00920BB2">
        <w:rPr>
          <w:lang w:val="en-US"/>
        </w:rPr>
        <w:t>preferred. Only users PN7 and PN8 chose the manual version. Again, the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factor that motivated this choice was the lack of speed control in the automatic version. </w:t>
      </w:r>
      <w:proofErr w:type="gramStart"/>
      <w:r w:rsidRPr="00920BB2">
        <w:rPr>
          <w:lang w:val="en-US"/>
        </w:rPr>
        <w:t xml:space="preserve">This </w:t>
      </w:r>
      <w:r>
        <w:rPr>
          <w:lang w:val="en-US"/>
        </w:rPr>
        <w:t xml:space="preserve"> </w:t>
      </w:r>
      <w:r w:rsidRPr="00920BB2">
        <w:rPr>
          <w:lang w:val="en-US"/>
        </w:rPr>
        <w:t>is</w:t>
      </w:r>
      <w:proofErr w:type="gramEnd"/>
      <w:r w:rsidRPr="00920BB2">
        <w:rPr>
          <w:lang w:val="en-US"/>
        </w:rPr>
        <w:t xml:space="preserve"> consistent with the results reported in qualitative tests with the group of advanced </w:t>
      </w:r>
      <w:r>
        <w:rPr>
          <w:lang w:val="en-US"/>
        </w:rPr>
        <w:t xml:space="preserve"> </w:t>
      </w:r>
      <w:r w:rsidRPr="00920BB2">
        <w:rPr>
          <w:lang w:val="en-US"/>
        </w:rPr>
        <w:t>users.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\section{Conclusions}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 xml:space="preserve">This work presented techniques to assist and facilitate navigation </w:t>
      </w:r>
      <w:proofErr w:type="gramStart"/>
      <w:r w:rsidRPr="00920BB2">
        <w:rPr>
          <w:lang w:val="en-US"/>
        </w:rPr>
        <w:t xml:space="preserve">in </w:t>
      </w:r>
      <w:r>
        <w:rPr>
          <w:lang w:val="en-US"/>
        </w:rPr>
        <w:t xml:space="preserve"> </w:t>
      </w:r>
      <w:r w:rsidRPr="00920BB2">
        <w:rPr>
          <w:lang w:val="en-US"/>
        </w:rPr>
        <w:t>3D</w:t>
      </w:r>
      <w:proofErr w:type="gramEnd"/>
      <w:r w:rsidRPr="00920BB2">
        <w:rPr>
          <w:lang w:val="en-US"/>
        </w:rPr>
        <w:t xml:space="preserve"> virtual environments. They were based on the construction and</w:t>
      </w:r>
      <w:r>
        <w:rPr>
          <w:lang w:val="en-US"/>
        </w:rPr>
        <w:t xml:space="preserve"> </w:t>
      </w:r>
      <w:r w:rsidRPr="00920BB2">
        <w:rPr>
          <w:lang w:val="en-US"/>
        </w:rPr>
        <w:t>maintenance of a data structure called \emph{cubemap</w:t>
      </w:r>
      <w:proofErr w:type="gramStart"/>
      <w:r w:rsidRPr="00920BB2">
        <w:rPr>
          <w:lang w:val="en-US"/>
        </w:rPr>
        <w:t xml:space="preserve">} </w:t>
      </w:r>
      <w:r>
        <w:rPr>
          <w:lang w:val="en-US"/>
        </w:rPr>
        <w:t xml:space="preserve"> </w:t>
      </w:r>
      <w:r w:rsidRPr="00920BB2">
        <w:rPr>
          <w:lang w:val="en-US"/>
        </w:rPr>
        <w:t>\</w:t>
      </w:r>
      <w:proofErr w:type="gramEnd"/>
      <w:r w:rsidRPr="00920BB2">
        <w:rPr>
          <w:lang w:val="en-US"/>
        </w:rPr>
        <w:t>cite{maccrae09}. Improvements were proposed for the \emph{examine} tool, with</w:t>
      </w:r>
      <w:r>
        <w:rPr>
          <w:lang w:val="en-US"/>
        </w:rPr>
        <w:t xml:space="preserve"> </w:t>
      </w:r>
      <w:r w:rsidRPr="00920BB2">
        <w:rPr>
          <w:lang w:val="en-US"/>
        </w:rPr>
        <w:t>the development of a system to automatically determine the pivot point, and for the</w:t>
      </w:r>
      <w:r>
        <w:rPr>
          <w:lang w:val="en-US"/>
        </w:rPr>
        <w:t xml:space="preserve"> </w:t>
      </w:r>
      <w:r w:rsidRPr="00920BB2">
        <w:rPr>
          <w:lang w:val="en-US"/>
        </w:rPr>
        <w:t>\emph{fly} tool, in which collision support and automatic speed adjustment in</w:t>
      </w:r>
      <w:r>
        <w:rPr>
          <w:lang w:val="en-US"/>
        </w:rPr>
        <w:t xml:space="preserve"> </w:t>
      </w:r>
      <w:r w:rsidRPr="00920BB2">
        <w:rPr>
          <w:lang w:val="en-US"/>
        </w:rPr>
        <w:t>relation to the scale were implemented.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To verify the efficacy of the solutions proposed, usability tests were</w:t>
      </w:r>
      <w:r>
        <w:rPr>
          <w:lang w:val="en-US"/>
        </w:rPr>
        <w:t xml:space="preserve"> </w:t>
      </w:r>
      <w:r w:rsidRPr="00920BB2">
        <w:rPr>
          <w:lang w:val="en-US"/>
        </w:rPr>
        <w:t>performed. The results allow us to conclude that the techniques presented</w:t>
      </w:r>
      <w:r>
        <w:rPr>
          <w:lang w:val="en-US"/>
        </w:rPr>
        <w:t xml:space="preserve"> </w:t>
      </w:r>
      <w:r w:rsidRPr="00920BB2">
        <w:rPr>
          <w:lang w:val="en-US"/>
        </w:rPr>
        <w:t>here improve the navigation experience of the users. From the 19 subjects of the</w:t>
      </w:r>
      <w:r>
        <w:rPr>
          <w:lang w:val="en-US"/>
        </w:rPr>
        <w:t xml:space="preserve"> </w:t>
      </w:r>
      <w:r w:rsidRPr="00920BB2">
        <w:rPr>
          <w:lang w:val="en-US"/>
        </w:rPr>
        <w:t>usability tests, 16 preferred the version of the application that included the</w:t>
      </w:r>
      <w:r>
        <w:rPr>
          <w:lang w:val="en-US"/>
        </w:rPr>
        <w:t xml:space="preserve"> </w:t>
      </w:r>
      <w:r w:rsidRPr="00920BB2">
        <w:rPr>
          <w:lang w:val="en-US"/>
        </w:rPr>
        <w:t>techniques proposed. In particular, the automatic adjustment of the pivot point</w:t>
      </w:r>
      <w:r>
        <w:rPr>
          <w:lang w:val="en-US"/>
        </w:rPr>
        <w:t xml:space="preserve"> </w:t>
      </w:r>
      <w:r w:rsidRPr="00920BB2">
        <w:rPr>
          <w:lang w:val="en-US"/>
        </w:rPr>
        <w:t>in the \emph{examine} tool and the collision support implemented in the</w:t>
      </w:r>
      <w:r>
        <w:rPr>
          <w:lang w:val="en-US"/>
        </w:rPr>
        <w:t xml:space="preserve"> </w:t>
      </w:r>
      <w:r w:rsidRPr="00920BB2">
        <w:rPr>
          <w:lang w:val="en-US"/>
        </w:rPr>
        <w:t>\emph{fly} tool had a significant positive impact in user experience.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>
        <w:rPr>
          <w:lang w:val="en-US"/>
        </w:rPr>
        <w:t xml:space="preserve"> </w:t>
      </w:r>
      <w:r w:rsidRPr="00920BB2">
        <w:rPr>
          <w:lang w:val="en-US"/>
        </w:rPr>
        <w:t>Navigation in 3D environments still presents issues and provides plenty of challenges.</w:t>
      </w:r>
      <w:r>
        <w:rPr>
          <w:lang w:val="en-US"/>
        </w:rPr>
        <w:t xml:space="preserve"> </w:t>
      </w:r>
      <w:r w:rsidRPr="00920BB2">
        <w:rPr>
          <w:lang w:val="en-US"/>
        </w:rPr>
        <w:t>Multiscale environments, which are becoming more common, identify several further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navigation-related problems to be solved in the future. We believe </w:t>
      </w:r>
      <w:proofErr w:type="gramStart"/>
      <w:r w:rsidRPr="00920BB2">
        <w:rPr>
          <w:lang w:val="en-US"/>
        </w:rPr>
        <w:t xml:space="preserve">the </w:t>
      </w:r>
      <w:r>
        <w:rPr>
          <w:lang w:val="en-US"/>
        </w:rPr>
        <w:t xml:space="preserve"> </w:t>
      </w:r>
      <w:r w:rsidRPr="00920BB2">
        <w:rPr>
          <w:lang w:val="en-US"/>
        </w:rPr>
        <w:t>techniques</w:t>
      </w:r>
      <w:proofErr w:type="gramEnd"/>
      <w:r w:rsidRPr="00920BB2">
        <w:rPr>
          <w:lang w:val="en-US"/>
        </w:rPr>
        <w:t xml:space="preserve"> demonstrated in this</w:t>
      </w:r>
      <w:r>
        <w:rPr>
          <w:lang w:val="en-US"/>
        </w:rPr>
        <w:t xml:space="preserve"> </w:t>
      </w:r>
      <w:r w:rsidRPr="00920BB2">
        <w:rPr>
          <w:lang w:val="en-US"/>
        </w:rPr>
        <w:t>work contribute to providing solutions to some of the problems identified</w:t>
      </w:r>
      <w:r>
        <w:rPr>
          <w:lang w:val="en-US"/>
        </w:rPr>
        <w:t xml:space="preserve"> </w:t>
      </w:r>
      <w:r w:rsidRPr="00920BB2">
        <w:rPr>
          <w:lang w:val="en-US"/>
        </w:rPr>
        <w:t xml:space="preserve">regarding navigation in these environments. </w:t>
      </w:r>
      <w:r>
        <w:rPr>
          <w:lang w:val="en-US"/>
        </w:rPr>
        <w:t xml:space="preserve"> </w:t>
      </w:r>
    </w:p>
    <w:p w:rsid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</w:p>
    <w:p w:rsidR="00920BB2" w:rsidRPr="00920BB2" w:rsidRDefault="00920BB2" w:rsidP="00920BB2">
      <w:pPr>
        <w:pStyle w:val="NormalWeb"/>
        <w:spacing w:before="0" w:beforeAutospacing="0" w:after="0" w:afterAutospacing="0"/>
        <w:rPr>
          <w:lang w:val="en-US"/>
        </w:rPr>
      </w:pPr>
      <w:r w:rsidRPr="00920BB2">
        <w:rPr>
          <w:lang w:val="en-US"/>
        </w:rPr>
        <w:t>\begin{acknowledgements}</w:t>
      </w:r>
    </w:p>
    <w:p w:rsidR="00CF3AF0" w:rsidRDefault="00920BB2" w:rsidP="00920BB2">
      <w:pPr>
        <w:pStyle w:val="NormalWeb"/>
        <w:spacing w:before="0" w:beforeAutospacing="0" w:after="0" w:afterAutospacing="0"/>
      </w:pPr>
      <w:r w:rsidRPr="00920BB2">
        <w:rPr>
          <w:lang w:val="en-US"/>
        </w:rPr>
        <w:t>The authors thank Petrobras for this research support and for the software</w:t>
      </w:r>
      <w:r>
        <w:rPr>
          <w:lang w:val="en-US"/>
        </w:rPr>
        <w:t xml:space="preserve"> </w:t>
      </w:r>
      <w:r w:rsidRPr="00920BB2">
        <w:rPr>
          <w:lang w:val="en-US"/>
        </w:rPr>
        <w:t>used in this research (SiVIEP). D. Trindade thanks CAPES and A. Raposo</w:t>
      </w:r>
      <w:proofErr w:type="gramStart"/>
      <w:r w:rsidRPr="00920BB2">
        <w:rPr>
          <w:lang w:val="en-US"/>
        </w:rPr>
        <w:t xml:space="preserve">, </w:t>
      </w:r>
      <w:r>
        <w:rPr>
          <w:lang w:val="en-US"/>
        </w:rPr>
        <w:t xml:space="preserve"> </w:t>
      </w:r>
      <w:r w:rsidRPr="00920BB2">
        <w:rPr>
          <w:lang w:val="en-US"/>
        </w:rPr>
        <w:t>FAPERJ</w:t>
      </w:r>
      <w:proofErr w:type="gramEnd"/>
      <w:r w:rsidRPr="00920BB2">
        <w:rPr>
          <w:lang w:val="en-US"/>
        </w:rPr>
        <w:t xml:space="preserve"> (\#E-26/102.273/2009) for the individual support granted to this research.</w:t>
      </w:r>
      <w:r>
        <w:rPr>
          <w:lang w:val="en-US"/>
        </w:rPr>
        <w:t xml:space="preserve"> </w:t>
      </w:r>
    </w:p>
    <w:sectPr w:rsidR="00CF3AF0" w:rsidSect="00CF3A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920BB2"/>
    <w:rsid w:val="00920BB2"/>
    <w:rsid w:val="00CF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20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4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7569</Words>
  <Characters>39705</Characters>
  <Application>Microsoft Office Word</Application>
  <DocSecurity>0</DocSecurity>
  <Lines>741</Lines>
  <Paragraphs>140</Paragraphs>
  <ScaleCrop>false</ScaleCrop>
  <Company>PUC-Rio</Company>
  <LinksUpToDate>false</LinksUpToDate>
  <CharactersWithSpaces>47262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Raposo</dc:creator>
  <cp:keywords/>
  <dc:description/>
  <cp:lastModifiedBy>Alberto Raposo</cp:lastModifiedBy>
  <cp:revision>3</cp:revision>
  <dcterms:created xsi:type="dcterms:W3CDTF">2012-05-03T19:32:00Z</dcterms:created>
  <dcterms:modified xsi:type="dcterms:W3CDTF">2012-05-03T19:58:00Z</dcterms:modified>
</cp:coreProperties>
</file>